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18C" w:rsidRDefault="00AC518C">
      <w:r>
        <w:t>Assignment 1 – Code of Conduct</w:t>
      </w:r>
    </w:p>
    <w:p w:rsidR="00AC518C" w:rsidRDefault="00AC518C">
      <w:r>
        <w:t>Due – Week 7</w:t>
      </w:r>
    </w:p>
    <w:p w:rsidR="00AC518C" w:rsidRDefault="00AC518C">
      <w:r>
        <w:t>Weight – 20%</w:t>
      </w:r>
    </w:p>
    <w:p w:rsidR="00AC518C" w:rsidRPr="006556A8" w:rsidRDefault="00AC518C" w:rsidP="006556A8">
      <w:pPr>
        <w:pStyle w:val="Subtitle"/>
        <w:rPr>
          <w:rStyle w:val="SubtleEmphasis"/>
        </w:rPr>
      </w:pPr>
      <w:r w:rsidRPr="006556A8">
        <w:rPr>
          <w:rStyle w:val="SubtleEmphasis"/>
        </w:rPr>
        <w:t xml:space="preserve">Select one of the psychological theories / models of </w:t>
      </w:r>
      <w:proofErr w:type="spellStart"/>
      <w:r w:rsidRPr="006556A8">
        <w:rPr>
          <w:rStyle w:val="SubtleEmphasis"/>
        </w:rPr>
        <w:t>behaviour</w:t>
      </w:r>
      <w:proofErr w:type="spellEnd"/>
      <w:r w:rsidRPr="006556A8">
        <w:rPr>
          <w:rStyle w:val="SubtleEmphasis"/>
        </w:rPr>
        <w:t xml:space="preserve"> from our study so far that resonates with you.  Devise a code of conduct for a primary school classroom (at a Stage of your choosing) based on that model or theory.  The code of conduct should include and explain the approaches you take as a teacher that concentrate on character development. The aim of the code is to establish a classroom environment that fosters student responsibility and resilience, and encourage participation and engagement.  </w:t>
      </w:r>
    </w:p>
    <w:p w:rsidR="00AC518C" w:rsidRDefault="00C676B4" w:rsidP="00C676B4">
      <w:pPr>
        <w:pStyle w:val="ListParagraph"/>
        <w:numPr>
          <w:ilvl w:val="0"/>
          <w:numId w:val="2"/>
        </w:numPr>
      </w:pPr>
      <w:r>
        <w:t xml:space="preserve">Students will select </w:t>
      </w:r>
      <w:r w:rsidR="006556A8">
        <w:t>from one of the following theories</w:t>
      </w:r>
      <w:r>
        <w:t xml:space="preserve">  or model </w:t>
      </w:r>
      <w:r w:rsidR="006556A8">
        <w:t>s</w:t>
      </w:r>
      <w:r w:rsidR="004917CB">
        <w:t xml:space="preserve"> (Chapter 11 of text will support choice)</w:t>
      </w:r>
    </w:p>
    <w:p w:rsidR="00C676B4" w:rsidRDefault="00C676B4" w:rsidP="00C676B4">
      <w:pPr>
        <w:pStyle w:val="ListParagraph"/>
        <w:numPr>
          <w:ilvl w:val="0"/>
          <w:numId w:val="3"/>
        </w:numPr>
      </w:pPr>
      <w:proofErr w:type="spellStart"/>
      <w:r>
        <w:t>Behaviour</w:t>
      </w:r>
      <w:proofErr w:type="spellEnd"/>
      <w:r>
        <w:t xml:space="preserve"> modification model / applied behavior analysis</w:t>
      </w:r>
    </w:p>
    <w:p w:rsidR="00C676B4" w:rsidRDefault="00C676B4" w:rsidP="00C676B4">
      <w:pPr>
        <w:pStyle w:val="ListParagraph"/>
        <w:numPr>
          <w:ilvl w:val="0"/>
          <w:numId w:val="3"/>
        </w:numPr>
      </w:pPr>
      <w:r>
        <w:t>Assertive discipline model</w:t>
      </w:r>
    </w:p>
    <w:p w:rsidR="00C676B4" w:rsidRDefault="00C676B4" w:rsidP="00C676B4">
      <w:pPr>
        <w:pStyle w:val="ListParagraph"/>
        <w:numPr>
          <w:ilvl w:val="0"/>
          <w:numId w:val="3"/>
        </w:numPr>
      </w:pPr>
      <w:r>
        <w:t xml:space="preserve">Democratic discipline model </w:t>
      </w:r>
    </w:p>
    <w:p w:rsidR="00C676B4" w:rsidRDefault="00C676B4" w:rsidP="00C676B4">
      <w:pPr>
        <w:pStyle w:val="ListParagraph"/>
        <w:numPr>
          <w:ilvl w:val="0"/>
          <w:numId w:val="3"/>
        </w:numPr>
      </w:pPr>
      <w:r>
        <w:t>Choice theory</w:t>
      </w:r>
      <w:r w:rsidR="004917CB">
        <w:t xml:space="preserve"> </w:t>
      </w:r>
    </w:p>
    <w:p w:rsidR="00C676B4" w:rsidRDefault="00C676B4" w:rsidP="00C676B4">
      <w:pPr>
        <w:pStyle w:val="ListParagraph"/>
        <w:numPr>
          <w:ilvl w:val="0"/>
          <w:numId w:val="3"/>
        </w:numPr>
      </w:pPr>
      <w:r>
        <w:t>Teacher  effectiveness training model</w:t>
      </w:r>
    </w:p>
    <w:p w:rsidR="00C676B4" w:rsidRDefault="00616484" w:rsidP="00C676B4">
      <w:pPr>
        <w:pStyle w:val="ListParagraph"/>
        <w:numPr>
          <w:ilvl w:val="0"/>
          <w:numId w:val="3"/>
        </w:numPr>
      </w:pPr>
      <w:r>
        <w:t>Responsible thinking model</w:t>
      </w:r>
    </w:p>
    <w:p w:rsidR="00616484" w:rsidRDefault="00616484" w:rsidP="00C676B4">
      <w:pPr>
        <w:pStyle w:val="ListParagraph"/>
        <w:numPr>
          <w:ilvl w:val="0"/>
          <w:numId w:val="3"/>
        </w:numPr>
      </w:pPr>
      <w:r>
        <w:t>Positive behavior leadership model</w:t>
      </w:r>
    </w:p>
    <w:p w:rsidR="00616484" w:rsidRDefault="00616484" w:rsidP="00C676B4">
      <w:pPr>
        <w:pStyle w:val="ListParagraph"/>
        <w:numPr>
          <w:ilvl w:val="0"/>
          <w:numId w:val="3"/>
        </w:numPr>
      </w:pPr>
      <w:r>
        <w:t>Pain model</w:t>
      </w:r>
    </w:p>
    <w:tbl>
      <w:tblPr>
        <w:tblW w:w="0" w:type="auto"/>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7483"/>
      </w:tblGrid>
      <w:tr w:rsidR="001840D4" w:rsidRPr="004371A0" w:rsidTr="008E4E6C">
        <w:trPr>
          <w:trHeight w:val="398"/>
          <w:jc w:val="center"/>
        </w:trPr>
        <w:tc>
          <w:tcPr>
            <w:tcW w:w="7483" w:type="dxa"/>
            <w:vAlign w:val="center"/>
          </w:tcPr>
          <w:p w:rsidR="001840D4" w:rsidRPr="004371A0" w:rsidRDefault="001840D4" w:rsidP="008E4E6C">
            <w:pPr>
              <w:pStyle w:val="bullet1"/>
              <w:widowControl/>
              <w:tabs>
                <w:tab w:val="clear" w:pos="0"/>
              </w:tabs>
              <w:ind w:left="0" w:firstLine="0"/>
              <w:jc w:val="center"/>
              <w:rPr>
                <w:rFonts w:ascii="Garamond" w:hAnsi="Garamond" w:cs="Arial"/>
                <w:b/>
                <w:bCs/>
                <w:sz w:val="20"/>
                <w:szCs w:val="20"/>
              </w:rPr>
            </w:pPr>
            <w:r w:rsidRPr="004371A0">
              <w:rPr>
                <w:rFonts w:ascii="Garamond" w:hAnsi="Garamond" w:cs="Arial"/>
                <w:b/>
                <w:bCs/>
                <w:sz w:val="20"/>
                <w:szCs w:val="20"/>
              </w:rPr>
              <w:t>ASSESSED CRITERIA</w:t>
            </w:r>
          </w:p>
        </w:tc>
      </w:tr>
      <w:tr w:rsidR="001840D4" w:rsidRPr="004371A0" w:rsidTr="00DD4E0D">
        <w:trPr>
          <w:trHeight w:val="327"/>
          <w:jc w:val="center"/>
        </w:trPr>
        <w:tc>
          <w:tcPr>
            <w:tcW w:w="7483" w:type="dxa"/>
          </w:tcPr>
          <w:p w:rsidR="001840D4" w:rsidRPr="004371A0" w:rsidRDefault="001840D4" w:rsidP="00DD4E0D">
            <w:pPr>
              <w:pStyle w:val="NoSpacing"/>
            </w:pPr>
            <w:r w:rsidRPr="004371A0">
              <w:t>The code reflects an established psychological model / theory</w:t>
            </w:r>
          </w:p>
        </w:tc>
      </w:tr>
      <w:tr w:rsidR="001840D4" w:rsidRPr="004371A0" w:rsidTr="008E4E6C">
        <w:trPr>
          <w:jc w:val="center"/>
        </w:trPr>
        <w:tc>
          <w:tcPr>
            <w:tcW w:w="7483" w:type="dxa"/>
          </w:tcPr>
          <w:p w:rsidR="001840D4" w:rsidRPr="003E4716" w:rsidRDefault="001840D4" w:rsidP="00DD4E0D">
            <w:pPr>
              <w:pStyle w:val="NoSpacing"/>
            </w:pPr>
            <w:r w:rsidRPr="003E4716">
              <w:t xml:space="preserve">Code indicates ability to identify a range of student </w:t>
            </w:r>
            <w:proofErr w:type="spellStart"/>
            <w:r w:rsidRPr="003E4716">
              <w:t>behaviours</w:t>
            </w:r>
            <w:proofErr w:type="spellEnd"/>
            <w:r w:rsidRPr="003E4716">
              <w:t xml:space="preserve"> and explain their basis in psychology</w:t>
            </w:r>
          </w:p>
        </w:tc>
      </w:tr>
      <w:tr w:rsidR="001840D4" w:rsidRPr="004371A0" w:rsidTr="008E4E6C">
        <w:trPr>
          <w:jc w:val="center"/>
        </w:trPr>
        <w:tc>
          <w:tcPr>
            <w:tcW w:w="7483" w:type="dxa"/>
          </w:tcPr>
          <w:p w:rsidR="001840D4" w:rsidRPr="004917CB" w:rsidRDefault="001840D4" w:rsidP="00DD4E0D">
            <w:pPr>
              <w:pStyle w:val="NoSpacing"/>
            </w:pPr>
            <w:r w:rsidRPr="004917CB">
              <w:t xml:space="preserve">Code presents </w:t>
            </w:r>
            <w:r w:rsidR="004917CB">
              <w:t xml:space="preserve">/ </w:t>
            </w:r>
            <w:r w:rsidRPr="004917CB">
              <w:t xml:space="preserve">demonstrates practical strategies for </w:t>
            </w:r>
            <w:proofErr w:type="spellStart"/>
            <w:r w:rsidRPr="004917CB">
              <w:t>behaviour</w:t>
            </w:r>
            <w:proofErr w:type="spellEnd"/>
            <w:r w:rsidRPr="004917CB">
              <w:t xml:space="preserve"> management in the classroom</w:t>
            </w:r>
          </w:p>
        </w:tc>
      </w:tr>
      <w:tr w:rsidR="001840D4" w:rsidRPr="004371A0" w:rsidTr="008E4E6C">
        <w:trPr>
          <w:jc w:val="center"/>
        </w:trPr>
        <w:tc>
          <w:tcPr>
            <w:tcW w:w="7483" w:type="dxa"/>
          </w:tcPr>
          <w:p w:rsidR="001840D4" w:rsidRPr="004917CB" w:rsidRDefault="001840D4" w:rsidP="00DD4E0D">
            <w:pPr>
              <w:pStyle w:val="NoSpacing"/>
            </w:pPr>
            <w:r w:rsidRPr="004917CB">
              <w:t xml:space="preserve">Code reflects  knowledge and understandings of legal rights and responsibilities of both student and teachers in regard to students’ </w:t>
            </w:r>
            <w:proofErr w:type="spellStart"/>
            <w:r w:rsidRPr="004917CB">
              <w:t>behaviour</w:t>
            </w:r>
            <w:proofErr w:type="spellEnd"/>
            <w:r w:rsidRPr="004917CB">
              <w:t xml:space="preserve"> and </w:t>
            </w:r>
            <w:proofErr w:type="spellStart"/>
            <w:r w:rsidRPr="004917CB">
              <w:t>misbehaviour</w:t>
            </w:r>
            <w:proofErr w:type="spellEnd"/>
            <w:r w:rsidRPr="004917CB">
              <w:t xml:space="preserve"> while at school</w:t>
            </w:r>
          </w:p>
        </w:tc>
      </w:tr>
      <w:tr w:rsidR="001840D4" w:rsidRPr="004371A0" w:rsidTr="008E4E6C">
        <w:trPr>
          <w:jc w:val="center"/>
        </w:trPr>
        <w:tc>
          <w:tcPr>
            <w:tcW w:w="7483" w:type="dxa"/>
          </w:tcPr>
          <w:p w:rsidR="001840D4" w:rsidRPr="004371A0" w:rsidRDefault="001840D4" w:rsidP="00DD4E0D">
            <w:pPr>
              <w:pStyle w:val="NoSpacing"/>
            </w:pPr>
            <w:r w:rsidRPr="004371A0">
              <w:t xml:space="preserve">The code reflects a student </w:t>
            </w:r>
            <w:proofErr w:type="spellStart"/>
            <w:r w:rsidRPr="004371A0">
              <w:t>centred</w:t>
            </w:r>
            <w:proofErr w:type="spellEnd"/>
            <w:r w:rsidRPr="004371A0">
              <w:t xml:space="preserve"> approach - self-discipline rather than teacher imposed discipline </w:t>
            </w:r>
          </w:p>
          <w:p w:rsidR="001840D4" w:rsidRPr="004371A0" w:rsidRDefault="001840D4" w:rsidP="00DD4E0D">
            <w:pPr>
              <w:pStyle w:val="NoSpacing"/>
            </w:pPr>
          </w:p>
        </w:tc>
      </w:tr>
      <w:tr w:rsidR="001840D4" w:rsidRPr="004371A0" w:rsidTr="008E4E6C">
        <w:trPr>
          <w:jc w:val="center"/>
        </w:trPr>
        <w:tc>
          <w:tcPr>
            <w:tcW w:w="7483" w:type="dxa"/>
          </w:tcPr>
          <w:p w:rsidR="001840D4" w:rsidRPr="00DD4E0D" w:rsidRDefault="001840D4" w:rsidP="008E4E6C">
            <w:r w:rsidRPr="00DD4E0D">
              <w:t>Academic writing skills</w:t>
            </w:r>
          </w:p>
        </w:tc>
      </w:tr>
    </w:tbl>
    <w:p w:rsidR="00DD4E0D" w:rsidRDefault="00DD4E0D" w:rsidP="00DD4E0D"/>
    <w:p w:rsidR="001840D4" w:rsidRDefault="001840D4" w:rsidP="00DD4E0D"/>
    <w:p w:rsidR="00DD4E0D" w:rsidRDefault="00DD4E0D" w:rsidP="00616484"/>
    <w:p w:rsidR="004917CB" w:rsidRDefault="004917CB" w:rsidP="00616484"/>
    <w:p w:rsidR="004917CB" w:rsidRDefault="004917CB" w:rsidP="00616484"/>
    <w:p w:rsidR="004917CB" w:rsidRDefault="004917CB" w:rsidP="00616484"/>
    <w:p w:rsidR="004917CB" w:rsidRDefault="004917CB" w:rsidP="00616484"/>
    <w:p w:rsidR="00616484" w:rsidRDefault="00616484" w:rsidP="00616484">
      <w:r>
        <w:lastRenderedPageBreak/>
        <w:t>Students are then to devise a code of conduct that is based on their choice.</w:t>
      </w:r>
    </w:p>
    <w:p w:rsidR="00616484" w:rsidRDefault="004917CB" w:rsidP="00616484">
      <w:r>
        <w:t>The following process may</w:t>
      </w:r>
      <w:r w:rsidR="00616484">
        <w:t xml:space="preserve"> be useful</w:t>
      </w:r>
      <w:r>
        <w:t>,</w:t>
      </w:r>
      <w:r w:rsidR="00616484">
        <w:t xml:space="preserve"> to guide students through</w:t>
      </w:r>
      <w:proofErr w:type="gramStart"/>
      <w:r>
        <w:t xml:space="preserve">, </w:t>
      </w:r>
      <w:r w:rsidR="001840D4">
        <w:t xml:space="preserve"> in</w:t>
      </w:r>
      <w:proofErr w:type="gramEnd"/>
      <w:r w:rsidR="001840D4">
        <w:t xml:space="preserve"> a tutorial session</w:t>
      </w:r>
      <w:r w:rsidR="00616484">
        <w:t>:</w:t>
      </w:r>
    </w:p>
    <w:p w:rsidR="00616484" w:rsidRPr="00616484" w:rsidRDefault="00616484" w:rsidP="00616484">
      <w:pPr>
        <w:spacing w:after="0" w:line="240" w:lineRule="auto"/>
        <w:rPr>
          <w:rFonts w:eastAsia="Times New Roman" w:cs="Arial"/>
          <w:color w:val="000000"/>
          <w:sz w:val="24"/>
          <w:szCs w:val="24"/>
        </w:rPr>
      </w:pPr>
      <w:r w:rsidRPr="00616484">
        <w:rPr>
          <w:rFonts w:eastAsia="Times New Roman" w:cs="Arial"/>
          <w:color w:val="000000"/>
          <w:sz w:val="24"/>
          <w:szCs w:val="24"/>
        </w:rPr>
        <w:t>Step 1</w:t>
      </w:r>
    </w:p>
    <w:p w:rsidR="00616484" w:rsidRPr="00616484" w:rsidRDefault="00616484" w:rsidP="00616484">
      <w:pPr>
        <w:spacing w:before="150" w:after="150" w:line="240" w:lineRule="auto"/>
        <w:rPr>
          <w:rFonts w:eastAsia="Times New Roman" w:cs="Arial"/>
          <w:color w:val="000000"/>
          <w:sz w:val="24"/>
          <w:szCs w:val="24"/>
        </w:rPr>
      </w:pPr>
      <w:r w:rsidRPr="00616484">
        <w:rPr>
          <w:rFonts w:eastAsia="Times New Roman" w:cs="Arial"/>
          <w:color w:val="000000"/>
          <w:sz w:val="24"/>
          <w:szCs w:val="24"/>
        </w:rPr>
        <w:t>Write down the objective of their code of conduct. Students need to consider the age of the students they are devising it for. The code of conduct may also consider the school context, the population served and objectives of the school.</w:t>
      </w:r>
    </w:p>
    <w:p w:rsidR="00616484" w:rsidRPr="00616484" w:rsidRDefault="00616484" w:rsidP="00616484">
      <w:pPr>
        <w:spacing w:before="150" w:after="150" w:line="240" w:lineRule="auto"/>
        <w:rPr>
          <w:rFonts w:eastAsia="Times New Roman" w:cs="Arial"/>
          <w:color w:val="000000"/>
          <w:sz w:val="24"/>
          <w:szCs w:val="24"/>
        </w:rPr>
      </w:pPr>
      <w:r w:rsidRPr="00616484">
        <w:rPr>
          <w:rFonts w:eastAsia="Times New Roman" w:cs="Arial"/>
          <w:color w:val="000000"/>
          <w:sz w:val="24"/>
          <w:szCs w:val="24"/>
        </w:rPr>
        <w:t>Students create a list all the behaviors that they want students to demonstrate throughout the school year. Example: line up quietly, complete tasks, start work promptly, be respectful. Write down all ideas that come to mind.</w:t>
      </w:r>
    </w:p>
    <w:p w:rsidR="00616484" w:rsidRPr="00616484" w:rsidRDefault="00616484" w:rsidP="00616484">
      <w:pPr>
        <w:spacing w:after="0" w:line="240" w:lineRule="auto"/>
        <w:rPr>
          <w:rFonts w:eastAsia="Times New Roman" w:cs="Arial"/>
          <w:color w:val="000000"/>
          <w:sz w:val="24"/>
          <w:szCs w:val="24"/>
        </w:rPr>
      </w:pPr>
      <w:r w:rsidRPr="00616484">
        <w:rPr>
          <w:rFonts w:eastAsia="Times New Roman" w:cs="Arial"/>
          <w:color w:val="000000"/>
          <w:sz w:val="24"/>
          <w:szCs w:val="24"/>
        </w:rPr>
        <w:t>Step 2</w:t>
      </w:r>
    </w:p>
    <w:p w:rsidR="00616484" w:rsidRPr="00616484" w:rsidRDefault="00616484" w:rsidP="00616484">
      <w:pPr>
        <w:spacing w:before="150" w:after="150" w:line="240" w:lineRule="auto"/>
        <w:rPr>
          <w:rFonts w:eastAsia="Times New Roman" w:cs="Arial"/>
          <w:color w:val="000000"/>
          <w:sz w:val="24"/>
          <w:szCs w:val="24"/>
        </w:rPr>
      </w:pPr>
      <w:r w:rsidRPr="00616484">
        <w:rPr>
          <w:rFonts w:eastAsia="Times New Roman" w:cs="Arial"/>
          <w:color w:val="000000"/>
          <w:sz w:val="24"/>
          <w:szCs w:val="24"/>
        </w:rPr>
        <w:t>Group the ideas under suitable headings (</w:t>
      </w:r>
      <w:proofErr w:type="spellStart"/>
      <w:r w:rsidRPr="00616484">
        <w:rPr>
          <w:rFonts w:eastAsia="Times New Roman" w:cs="Arial"/>
          <w:color w:val="000000"/>
          <w:sz w:val="24"/>
          <w:szCs w:val="24"/>
        </w:rPr>
        <w:t>eg</w:t>
      </w:r>
      <w:proofErr w:type="spellEnd"/>
      <w:proofErr w:type="gramStart"/>
      <w:r w:rsidRPr="00616484">
        <w:rPr>
          <w:rFonts w:eastAsia="Times New Roman" w:cs="Arial"/>
          <w:color w:val="000000"/>
          <w:sz w:val="24"/>
          <w:szCs w:val="24"/>
        </w:rPr>
        <w:t>)  Work</w:t>
      </w:r>
      <w:proofErr w:type="gramEnd"/>
      <w:r w:rsidRPr="00616484">
        <w:rPr>
          <w:rFonts w:eastAsia="Times New Roman" w:cs="Arial"/>
          <w:color w:val="000000"/>
          <w:sz w:val="24"/>
          <w:szCs w:val="24"/>
        </w:rPr>
        <w:t xml:space="preserve"> Habits, Respect of Self and Others, Taking Care of Property, Contribution, Safety and Order. You will find that several skills can be placed under all categories. Don't be shy, write them where they apply!</w:t>
      </w:r>
    </w:p>
    <w:p w:rsidR="00616484" w:rsidRPr="00616484" w:rsidRDefault="00616484" w:rsidP="00616484">
      <w:pPr>
        <w:spacing w:after="0" w:line="240" w:lineRule="auto"/>
        <w:rPr>
          <w:rFonts w:eastAsia="Times New Roman" w:cs="Arial"/>
          <w:color w:val="000000"/>
          <w:sz w:val="24"/>
          <w:szCs w:val="24"/>
        </w:rPr>
      </w:pPr>
      <w:r w:rsidRPr="00616484">
        <w:rPr>
          <w:rFonts w:eastAsia="Times New Roman" w:cs="Arial"/>
          <w:color w:val="000000"/>
          <w:sz w:val="24"/>
          <w:szCs w:val="24"/>
        </w:rPr>
        <w:t>Step 3</w:t>
      </w:r>
    </w:p>
    <w:p w:rsidR="00616484" w:rsidRPr="00616484" w:rsidRDefault="00616484" w:rsidP="00616484">
      <w:pPr>
        <w:spacing w:before="150" w:after="150" w:line="240" w:lineRule="auto"/>
        <w:rPr>
          <w:rFonts w:eastAsia="Times New Roman" w:cs="Arial"/>
          <w:color w:val="000000"/>
        </w:rPr>
      </w:pPr>
      <w:r w:rsidRPr="00616484">
        <w:rPr>
          <w:rFonts w:eastAsia="Times New Roman" w:cs="Arial"/>
          <w:color w:val="000000"/>
          <w:sz w:val="24"/>
          <w:szCs w:val="24"/>
        </w:rPr>
        <w:t>Write a statement</w:t>
      </w:r>
      <w:r w:rsidR="006556A8">
        <w:rPr>
          <w:rFonts w:eastAsia="Times New Roman" w:cs="Arial"/>
          <w:color w:val="000000"/>
          <w:sz w:val="24"/>
          <w:szCs w:val="24"/>
        </w:rPr>
        <w:t xml:space="preserve"> for each of the categories chosen</w:t>
      </w:r>
      <w:r w:rsidRPr="00616484">
        <w:rPr>
          <w:rFonts w:eastAsia="Times New Roman" w:cs="Arial"/>
          <w:color w:val="000000"/>
          <w:sz w:val="24"/>
          <w:szCs w:val="24"/>
        </w:rPr>
        <w:t>. Word the statement in a positive way so that it's a goal the students can work towards. Example: Take care of your property</w:t>
      </w:r>
      <w:r w:rsidRPr="00616484">
        <w:rPr>
          <w:rFonts w:ascii="Arial" w:eastAsia="Times New Roman" w:hAnsi="Arial" w:cs="Arial"/>
          <w:color w:val="000000"/>
          <w:sz w:val="24"/>
          <w:szCs w:val="24"/>
        </w:rPr>
        <w:t xml:space="preserve"> </w:t>
      </w:r>
      <w:r w:rsidRPr="00616484">
        <w:rPr>
          <w:rFonts w:eastAsia="Times New Roman" w:cs="Arial"/>
          <w:color w:val="000000"/>
          <w:sz w:val="24"/>
          <w:szCs w:val="24"/>
        </w:rPr>
        <w:t>and the</w:t>
      </w:r>
      <w:r w:rsidRPr="00616484">
        <w:rPr>
          <w:rFonts w:ascii="Arial" w:eastAsia="Times New Roman" w:hAnsi="Arial" w:cs="Arial"/>
          <w:color w:val="000000"/>
          <w:sz w:val="24"/>
          <w:szCs w:val="24"/>
        </w:rPr>
        <w:t xml:space="preserve"> </w:t>
      </w:r>
      <w:r w:rsidRPr="00616484">
        <w:rPr>
          <w:rFonts w:eastAsia="Times New Roman" w:cs="Arial"/>
          <w:color w:val="000000"/>
        </w:rPr>
        <w:t>property of others. The statements should be general enough to include all the skills but specific to the category.</w:t>
      </w:r>
    </w:p>
    <w:p w:rsidR="006556A8" w:rsidRDefault="006556A8" w:rsidP="00616484">
      <w:pPr>
        <w:spacing w:after="0" w:line="240" w:lineRule="auto"/>
        <w:rPr>
          <w:rFonts w:eastAsia="Times New Roman" w:cs="Arial"/>
          <w:color w:val="000000"/>
        </w:rPr>
      </w:pPr>
    </w:p>
    <w:p w:rsidR="00616484" w:rsidRPr="00616484" w:rsidRDefault="00616484" w:rsidP="00616484">
      <w:pPr>
        <w:spacing w:after="0" w:line="240" w:lineRule="auto"/>
        <w:rPr>
          <w:rFonts w:eastAsia="Times New Roman" w:cs="Arial"/>
          <w:color w:val="000000"/>
        </w:rPr>
      </w:pPr>
      <w:r w:rsidRPr="00616484">
        <w:rPr>
          <w:rFonts w:eastAsia="Times New Roman" w:cs="Arial"/>
          <w:color w:val="000000"/>
        </w:rPr>
        <w:t>Step 4</w:t>
      </w:r>
    </w:p>
    <w:p w:rsidR="006556A8" w:rsidRDefault="006556A8">
      <w:pPr>
        <w:rPr>
          <w:rFonts w:eastAsia="Times New Roman" w:cs="Arial"/>
          <w:color w:val="000000"/>
        </w:rPr>
      </w:pPr>
      <w:r>
        <w:rPr>
          <w:rFonts w:eastAsia="Times New Roman" w:cs="Arial"/>
          <w:color w:val="000000"/>
        </w:rPr>
        <w:t>Code of Conduct can be published – students can do this whatever way they like</w:t>
      </w:r>
    </w:p>
    <w:p w:rsidR="000229AA" w:rsidRDefault="003E4716">
      <w:pPr>
        <w:rPr>
          <w:rFonts w:eastAsia="Times New Roman" w:cs="Arial"/>
          <w:color w:val="000000"/>
        </w:rPr>
      </w:pPr>
      <w:r>
        <w:rPr>
          <w:rFonts w:eastAsia="Times New Roman" w:cs="Arial"/>
          <w:color w:val="000000"/>
        </w:rPr>
        <w:t xml:space="preserve">The code developed should not </w:t>
      </w:r>
      <w:r w:rsidR="006556A8" w:rsidRPr="006556A8">
        <w:rPr>
          <w:rFonts w:eastAsia="Times New Roman" w:cs="Arial"/>
          <w:color w:val="000000"/>
        </w:rPr>
        <w:t xml:space="preserve"> be a list of classroom rules,</w:t>
      </w:r>
      <w:r>
        <w:rPr>
          <w:rFonts w:eastAsia="Times New Roman" w:cs="Arial"/>
          <w:color w:val="000000"/>
        </w:rPr>
        <w:t>(</w:t>
      </w:r>
      <w:proofErr w:type="spellStart"/>
      <w:r>
        <w:rPr>
          <w:rFonts w:eastAsia="Times New Roman" w:cs="Arial"/>
          <w:color w:val="000000"/>
        </w:rPr>
        <w:t>eg</w:t>
      </w:r>
      <w:proofErr w:type="spellEnd"/>
      <w:r>
        <w:rPr>
          <w:rFonts w:eastAsia="Times New Roman" w:cs="Arial"/>
          <w:color w:val="000000"/>
        </w:rPr>
        <w:t xml:space="preserve"> stay in your seat, raise your hand etc) </w:t>
      </w:r>
      <w:r w:rsidR="006556A8" w:rsidRPr="006556A8">
        <w:rPr>
          <w:rFonts w:eastAsia="Times New Roman" w:cs="Arial"/>
          <w:color w:val="000000"/>
        </w:rPr>
        <w:t xml:space="preserve"> it should be more based on values – values which assist in creating an environment that will foster student responsibility / resilience / participation and engagement</w:t>
      </w:r>
    </w:p>
    <w:p w:rsidR="000229AA" w:rsidRDefault="000229AA">
      <w:pPr>
        <w:rPr>
          <w:rFonts w:eastAsia="Times New Roman" w:cs="Arial"/>
          <w:color w:val="000000"/>
        </w:rPr>
      </w:pPr>
      <w:r>
        <w:rPr>
          <w:rFonts w:eastAsia="Times New Roman" w:cs="Arial"/>
          <w:color w:val="000000"/>
        </w:rPr>
        <w:t>The following values come from the National Framework and could also assist students.</w:t>
      </w:r>
    </w:p>
    <w:tbl>
      <w:tblPr>
        <w:tblW w:w="0" w:type="auto"/>
        <w:tblCellSpacing w:w="52" w:type="dxa"/>
        <w:tblCellMar>
          <w:left w:w="0" w:type="dxa"/>
          <w:right w:w="0" w:type="dxa"/>
        </w:tblCellMar>
        <w:tblLook w:val="04A0"/>
      </w:tblPr>
      <w:tblGrid>
        <w:gridCol w:w="4581"/>
        <w:gridCol w:w="4581"/>
      </w:tblGrid>
      <w:tr w:rsidR="000229AA" w:rsidRPr="000229AA" w:rsidTr="000229AA">
        <w:trPr>
          <w:tblCellSpacing w:w="52" w:type="dxa"/>
        </w:trPr>
        <w:tc>
          <w:tcPr>
            <w:tcW w:w="4425" w:type="dxa"/>
            <w:hideMark/>
          </w:tcPr>
          <w:p w:rsidR="000229AA" w:rsidRPr="000229AA" w:rsidRDefault="000229AA" w:rsidP="000229AA">
            <w:pPr>
              <w:spacing w:after="0" w:line="240" w:lineRule="auto"/>
              <w:rPr>
                <w:rFonts w:ascii="Verdana" w:eastAsia="Times New Roman" w:hAnsi="Verdana" w:cs="Times New Roman"/>
                <w:color w:val="666666"/>
                <w:sz w:val="17"/>
                <w:szCs w:val="17"/>
              </w:rPr>
            </w:pPr>
            <w:r w:rsidRPr="000229AA">
              <w:rPr>
                <w:rFonts w:ascii="Verdana" w:eastAsia="Times New Roman" w:hAnsi="Verdana" w:cs="Times New Roman"/>
                <w:b/>
                <w:bCs/>
                <w:color w:val="666666"/>
                <w:sz w:val="17"/>
              </w:rPr>
              <w:t>Care and Compassion</w:t>
            </w:r>
          </w:p>
        </w:tc>
        <w:tc>
          <w:tcPr>
            <w:tcW w:w="4425" w:type="dxa"/>
            <w:hideMark/>
          </w:tcPr>
          <w:p w:rsidR="000229AA" w:rsidRPr="000229AA" w:rsidRDefault="000229AA" w:rsidP="000229AA">
            <w:pPr>
              <w:spacing w:after="0" w:line="240" w:lineRule="auto"/>
              <w:rPr>
                <w:rFonts w:ascii="Verdana" w:eastAsia="Times New Roman" w:hAnsi="Verdana" w:cs="Times New Roman"/>
                <w:color w:val="666666"/>
                <w:sz w:val="17"/>
                <w:szCs w:val="17"/>
              </w:rPr>
            </w:pPr>
            <w:r w:rsidRPr="000229AA">
              <w:rPr>
                <w:rFonts w:ascii="Verdana" w:eastAsia="Times New Roman" w:hAnsi="Verdana" w:cs="Times New Roman"/>
                <w:b/>
                <w:bCs/>
                <w:color w:val="666666"/>
                <w:sz w:val="17"/>
              </w:rPr>
              <w:t>Integrity</w:t>
            </w:r>
          </w:p>
        </w:tc>
      </w:tr>
      <w:tr w:rsidR="000229AA" w:rsidRPr="000229AA" w:rsidTr="000229AA">
        <w:trPr>
          <w:tblCellSpacing w:w="52" w:type="dxa"/>
        </w:trPr>
        <w:tc>
          <w:tcPr>
            <w:tcW w:w="4425" w:type="dxa"/>
            <w:hideMark/>
          </w:tcPr>
          <w:p w:rsidR="000229AA" w:rsidRPr="000229AA" w:rsidRDefault="000229AA" w:rsidP="000229AA">
            <w:pPr>
              <w:spacing w:after="0" w:line="240" w:lineRule="auto"/>
              <w:rPr>
                <w:rFonts w:ascii="Verdana" w:eastAsia="Times New Roman" w:hAnsi="Verdana" w:cs="Times New Roman"/>
                <w:color w:val="666666"/>
                <w:sz w:val="17"/>
                <w:szCs w:val="17"/>
              </w:rPr>
            </w:pPr>
          </w:p>
        </w:tc>
        <w:tc>
          <w:tcPr>
            <w:tcW w:w="4425" w:type="dxa"/>
            <w:hideMark/>
          </w:tcPr>
          <w:p w:rsidR="000229AA" w:rsidRPr="000229AA" w:rsidRDefault="000229AA" w:rsidP="000229AA">
            <w:pPr>
              <w:spacing w:after="0" w:line="240" w:lineRule="auto"/>
              <w:rPr>
                <w:rFonts w:ascii="Verdana" w:eastAsia="Times New Roman" w:hAnsi="Verdana" w:cs="Times New Roman"/>
                <w:color w:val="666666"/>
                <w:sz w:val="17"/>
                <w:szCs w:val="17"/>
              </w:rPr>
            </w:pPr>
          </w:p>
        </w:tc>
      </w:tr>
      <w:tr w:rsidR="000229AA" w:rsidRPr="000229AA" w:rsidTr="000229AA">
        <w:trPr>
          <w:tblCellSpacing w:w="52" w:type="dxa"/>
        </w:trPr>
        <w:tc>
          <w:tcPr>
            <w:tcW w:w="4425" w:type="dxa"/>
            <w:hideMark/>
          </w:tcPr>
          <w:p w:rsidR="000229AA" w:rsidRPr="000229AA" w:rsidRDefault="000229AA" w:rsidP="000229AA">
            <w:pPr>
              <w:spacing w:after="0" w:line="240" w:lineRule="auto"/>
              <w:rPr>
                <w:rFonts w:ascii="Verdana" w:eastAsia="Times New Roman" w:hAnsi="Verdana" w:cs="Times New Roman"/>
                <w:color w:val="666666"/>
                <w:sz w:val="17"/>
                <w:szCs w:val="17"/>
              </w:rPr>
            </w:pPr>
            <w:r w:rsidRPr="000229AA">
              <w:rPr>
                <w:rFonts w:ascii="Verdana" w:eastAsia="Times New Roman" w:hAnsi="Verdana" w:cs="Times New Roman"/>
                <w:b/>
                <w:bCs/>
                <w:color w:val="666666"/>
                <w:sz w:val="17"/>
              </w:rPr>
              <w:t>Doing Your Best</w:t>
            </w:r>
          </w:p>
        </w:tc>
        <w:tc>
          <w:tcPr>
            <w:tcW w:w="4425" w:type="dxa"/>
            <w:hideMark/>
          </w:tcPr>
          <w:p w:rsidR="000229AA" w:rsidRPr="000229AA" w:rsidRDefault="000229AA" w:rsidP="000229AA">
            <w:pPr>
              <w:spacing w:after="0" w:line="240" w:lineRule="auto"/>
              <w:rPr>
                <w:rFonts w:ascii="Verdana" w:eastAsia="Times New Roman" w:hAnsi="Verdana" w:cs="Times New Roman"/>
                <w:color w:val="666666"/>
                <w:sz w:val="17"/>
                <w:szCs w:val="17"/>
              </w:rPr>
            </w:pPr>
            <w:r w:rsidRPr="000229AA">
              <w:rPr>
                <w:rFonts w:ascii="Verdana" w:eastAsia="Times New Roman" w:hAnsi="Verdana" w:cs="Times New Roman"/>
                <w:b/>
                <w:bCs/>
                <w:color w:val="666666"/>
                <w:sz w:val="17"/>
              </w:rPr>
              <w:t>Respect</w:t>
            </w:r>
          </w:p>
        </w:tc>
      </w:tr>
      <w:tr w:rsidR="000229AA" w:rsidRPr="000229AA" w:rsidTr="000229AA">
        <w:trPr>
          <w:tblCellSpacing w:w="52" w:type="dxa"/>
        </w:trPr>
        <w:tc>
          <w:tcPr>
            <w:tcW w:w="4425" w:type="dxa"/>
            <w:hideMark/>
          </w:tcPr>
          <w:p w:rsidR="000229AA" w:rsidRPr="000229AA" w:rsidRDefault="000229AA" w:rsidP="000229AA">
            <w:pPr>
              <w:spacing w:after="0" w:line="240" w:lineRule="auto"/>
              <w:rPr>
                <w:rFonts w:ascii="Verdana" w:eastAsia="Times New Roman" w:hAnsi="Verdana" w:cs="Times New Roman"/>
                <w:color w:val="666666"/>
                <w:sz w:val="17"/>
                <w:szCs w:val="17"/>
              </w:rPr>
            </w:pPr>
          </w:p>
        </w:tc>
        <w:tc>
          <w:tcPr>
            <w:tcW w:w="4425" w:type="dxa"/>
            <w:hideMark/>
          </w:tcPr>
          <w:p w:rsidR="000229AA" w:rsidRPr="000229AA" w:rsidRDefault="000229AA" w:rsidP="000229AA">
            <w:pPr>
              <w:spacing w:after="0" w:line="240" w:lineRule="auto"/>
              <w:rPr>
                <w:rFonts w:ascii="Verdana" w:eastAsia="Times New Roman" w:hAnsi="Verdana" w:cs="Times New Roman"/>
                <w:color w:val="666666"/>
                <w:sz w:val="17"/>
                <w:szCs w:val="17"/>
              </w:rPr>
            </w:pPr>
          </w:p>
        </w:tc>
      </w:tr>
      <w:tr w:rsidR="000229AA" w:rsidRPr="000229AA" w:rsidTr="000229AA">
        <w:trPr>
          <w:tblCellSpacing w:w="52" w:type="dxa"/>
        </w:trPr>
        <w:tc>
          <w:tcPr>
            <w:tcW w:w="4425" w:type="dxa"/>
            <w:hideMark/>
          </w:tcPr>
          <w:p w:rsidR="000229AA" w:rsidRPr="000229AA" w:rsidRDefault="000229AA" w:rsidP="000229AA">
            <w:pPr>
              <w:spacing w:after="0" w:line="240" w:lineRule="auto"/>
              <w:rPr>
                <w:rFonts w:ascii="Verdana" w:eastAsia="Times New Roman" w:hAnsi="Verdana" w:cs="Times New Roman"/>
                <w:color w:val="666666"/>
                <w:sz w:val="17"/>
                <w:szCs w:val="17"/>
              </w:rPr>
            </w:pPr>
            <w:r w:rsidRPr="000229AA">
              <w:rPr>
                <w:rFonts w:ascii="Verdana" w:eastAsia="Times New Roman" w:hAnsi="Verdana" w:cs="Times New Roman"/>
                <w:b/>
                <w:bCs/>
                <w:color w:val="666666"/>
                <w:sz w:val="17"/>
              </w:rPr>
              <w:t>Fair Go</w:t>
            </w:r>
          </w:p>
        </w:tc>
        <w:tc>
          <w:tcPr>
            <w:tcW w:w="4425" w:type="dxa"/>
            <w:hideMark/>
          </w:tcPr>
          <w:p w:rsidR="000229AA" w:rsidRPr="000229AA" w:rsidRDefault="000229AA" w:rsidP="000229AA">
            <w:pPr>
              <w:spacing w:after="0" w:line="240" w:lineRule="auto"/>
              <w:rPr>
                <w:rFonts w:ascii="Verdana" w:eastAsia="Times New Roman" w:hAnsi="Verdana" w:cs="Times New Roman"/>
                <w:color w:val="666666"/>
                <w:sz w:val="17"/>
                <w:szCs w:val="17"/>
              </w:rPr>
            </w:pPr>
            <w:r w:rsidRPr="000229AA">
              <w:rPr>
                <w:rFonts w:ascii="Verdana" w:eastAsia="Times New Roman" w:hAnsi="Verdana" w:cs="Times New Roman"/>
                <w:b/>
                <w:bCs/>
                <w:color w:val="666666"/>
                <w:sz w:val="17"/>
              </w:rPr>
              <w:t>Responsibility</w:t>
            </w:r>
          </w:p>
        </w:tc>
      </w:tr>
      <w:tr w:rsidR="000229AA" w:rsidRPr="000229AA" w:rsidTr="000229AA">
        <w:trPr>
          <w:tblCellSpacing w:w="52" w:type="dxa"/>
        </w:trPr>
        <w:tc>
          <w:tcPr>
            <w:tcW w:w="4425" w:type="dxa"/>
            <w:hideMark/>
          </w:tcPr>
          <w:p w:rsidR="000229AA" w:rsidRPr="000229AA" w:rsidRDefault="000229AA" w:rsidP="000229AA">
            <w:pPr>
              <w:spacing w:after="0" w:line="240" w:lineRule="auto"/>
              <w:rPr>
                <w:rFonts w:ascii="Verdana" w:eastAsia="Times New Roman" w:hAnsi="Verdana" w:cs="Times New Roman"/>
                <w:color w:val="666666"/>
                <w:sz w:val="17"/>
                <w:szCs w:val="17"/>
              </w:rPr>
            </w:pPr>
          </w:p>
        </w:tc>
        <w:tc>
          <w:tcPr>
            <w:tcW w:w="4425" w:type="dxa"/>
            <w:hideMark/>
          </w:tcPr>
          <w:p w:rsidR="000229AA" w:rsidRPr="000229AA" w:rsidRDefault="000229AA" w:rsidP="000229AA">
            <w:pPr>
              <w:spacing w:after="0" w:line="240" w:lineRule="auto"/>
              <w:rPr>
                <w:rFonts w:ascii="Verdana" w:eastAsia="Times New Roman" w:hAnsi="Verdana" w:cs="Times New Roman"/>
                <w:color w:val="666666"/>
                <w:sz w:val="17"/>
                <w:szCs w:val="17"/>
              </w:rPr>
            </w:pPr>
          </w:p>
        </w:tc>
      </w:tr>
      <w:tr w:rsidR="000229AA" w:rsidRPr="000229AA" w:rsidTr="000229AA">
        <w:trPr>
          <w:tblCellSpacing w:w="52" w:type="dxa"/>
        </w:trPr>
        <w:tc>
          <w:tcPr>
            <w:tcW w:w="4425" w:type="dxa"/>
            <w:hideMark/>
          </w:tcPr>
          <w:p w:rsidR="000229AA" w:rsidRPr="000229AA" w:rsidRDefault="000229AA" w:rsidP="000229AA">
            <w:pPr>
              <w:spacing w:after="0" w:line="240" w:lineRule="auto"/>
              <w:rPr>
                <w:rFonts w:ascii="Verdana" w:eastAsia="Times New Roman" w:hAnsi="Verdana" w:cs="Times New Roman"/>
                <w:color w:val="666666"/>
                <w:sz w:val="17"/>
                <w:szCs w:val="17"/>
              </w:rPr>
            </w:pPr>
            <w:r w:rsidRPr="000229AA">
              <w:rPr>
                <w:rFonts w:ascii="Verdana" w:eastAsia="Times New Roman" w:hAnsi="Verdana" w:cs="Times New Roman"/>
                <w:b/>
                <w:bCs/>
                <w:color w:val="666666"/>
                <w:sz w:val="17"/>
              </w:rPr>
              <w:t>Freedom</w:t>
            </w:r>
          </w:p>
        </w:tc>
        <w:tc>
          <w:tcPr>
            <w:tcW w:w="4425" w:type="dxa"/>
            <w:hideMark/>
          </w:tcPr>
          <w:p w:rsidR="000229AA" w:rsidRPr="000229AA" w:rsidRDefault="000229AA" w:rsidP="000229AA">
            <w:pPr>
              <w:spacing w:after="0" w:line="240" w:lineRule="auto"/>
              <w:rPr>
                <w:rFonts w:ascii="Verdana" w:eastAsia="Times New Roman" w:hAnsi="Verdana" w:cs="Times New Roman"/>
                <w:color w:val="666666"/>
                <w:sz w:val="17"/>
                <w:szCs w:val="17"/>
              </w:rPr>
            </w:pPr>
            <w:r w:rsidRPr="000229AA">
              <w:rPr>
                <w:rFonts w:ascii="Verdana" w:eastAsia="Times New Roman" w:hAnsi="Verdana" w:cs="Times New Roman"/>
                <w:b/>
                <w:bCs/>
                <w:color w:val="666666"/>
                <w:sz w:val="17"/>
              </w:rPr>
              <w:t>Understanding, Tolerance and Inclusion</w:t>
            </w:r>
          </w:p>
        </w:tc>
      </w:tr>
      <w:tr w:rsidR="000229AA" w:rsidRPr="000229AA" w:rsidTr="000229AA">
        <w:trPr>
          <w:tblCellSpacing w:w="52" w:type="dxa"/>
        </w:trPr>
        <w:tc>
          <w:tcPr>
            <w:tcW w:w="4425" w:type="dxa"/>
            <w:hideMark/>
          </w:tcPr>
          <w:p w:rsidR="000229AA" w:rsidRPr="000229AA" w:rsidRDefault="000229AA" w:rsidP="000229AA">
            <w:pPr>
              <w:spacing w:after="0" w:line="240" w:lineRule="auto"/>
              <w:rPr>
                <w:rFonts w:ascii="Verdana" w:eastAsia="Times New Roman" w:hAnsi="Verdana" w:cs="Times New Roman"/>
                <w:color w:val="666666"/>
                <w:sz w:val="17"/>
                <w:szCs w:val="17"/>
              </w:rPr>
            </w:pPr>
          </w:p>
        </w:tc>
        <w:tc>
          <w:tcPr>
            <w:tcW w:w="4425" w:type="dxa"/>
            <w:hideMark/>
          </w:tcPr>
          <w:p w:rsidR="000229AA" w:rsidRPr="000229AA" w:rsidRDefault="000229AA" w:rsidP="000229AA">
            <w:pPr>
              <w:spacing w:after="0" w:line="240" w:lineRule="auto"/>
              <w:rPr>
                <w:rFonts w:ascii="Verdana" w:eastAsia="Times New Roman" w:hAnsi="Verdana" w:cs="Times New Roman"/>
                <w:color w:val="666666"/>
                <w:sz w:val="17"/>
                <w:szCs w:val="17"/>
              </w:rPr>
            </w:pPr>
          </w:p>
        </w:tc>
      </w:tr>
      <w:tr w:rsidR="000229AA" w:rsidRPr="000229AA" w:rsidTr="000229AA">
        <w:trPr>
          <w:tblCellSpacing w:w="52" w:type="dxa"/>
        </w:trPr>
        <w:tc>
          <w:tcPr>
            <w:tcW w:w="4425" w:type="dxa"/>
            <w:hideMark/>
          </w:tcPr>
          <w:p w:rsidR="000229AA" w:rsidRPr="000229AA" w:rsidRDefault="000229AA" w:rsidP="000229AA">
            <w:pPr>
              <w:spacing w:after="0" w:line="240" w:lineRule="auto"/>
              <w:rPr>
                <w:rFonts w:ascii="Verdana" w:eastAsia="Times New Roman" w:hAnsi="Verdana" w:cs="Times New Roman"/>
                <w:color w:val="666666"/>
                <w:sz w:val="17"/>
                <w:szCs w:val="17"/>
              </w:rPr>
            </w:pPr>
            <w:r w:rsidRPr="000229AA">
              <w:rPr>
                <w:rFonts w:ascii="Verdana" w:eastAsia="Times New Roman" w:hAnsi="Verdana" w:cs="Times New Roman"/>
                <w:b/>
                <w:bCs/>
                <w:color w:val="666666"/>
                <w:sz w:val="17"/>
              </w:rPr>
              <w:t>Honesty and Trustworthiness</w:t>
            </w:r>
          </w:p>
        </w:tc>
        <w:tc>
          <w:tcPr>
            <w:tcW w:w="4425" w:type="dxa"/>
            <w:hideMark/>
          </w:tcPr>
          <w:p w:rsidR="000229AA" w:rsidRPr="000229AA" w:rsidRDefault="000229AA" w:rsidP="000229AA">
            <w:pPr>
              <w:spacing w:after="0" w:line="240" w:lineRule="auto"/>
              <w:rPr>
                <w:rFonts w:ascii="Verdana" w:eastAsia="Times New Roman" w:hAnsi="Verdana" w:cs="Times New Roman"/>
                <w:color w:val="666666"/>
                <w:sz w:val="17"/>
                <w:szCs w:val="17"/>
              </w:rPr>
            </w:pPr>
            <w:r w:rsidRPr="000229AA">
              <w:rPr>
                <w:rFonts w:ascii="Verdana" w:eastAsia="Times New Roman" w:hAnsi="Verdana" w:cs="Times New Roman"/>
                <w:b/>
                <w:bCs/>
                <w:color w:val="666666"/>
                <w:sz w:val="17"/>
              </w:rPr>
              <w:t> </w:t>
            </w:r>
          </w:p>
        </w:tc>
      </w:tr>
      <w:tr w:rsidR="000229AA" w:rsidRPr="000229AA" w:rsidTr="000229AA">
        <w:trPr>
          <w:tblCellSpacing w:w="52" w:type="dxa"/>
        </w:trPr>
        <w:tc>
          <w:tcPr>
            <w:tcW w:w="4425" w:type="dxa"/>
            <w:hideMark/>
          </w:tcPr>
          <w:p w:rsidR="000229AA" w:rsidRPr="000229AA" w:rsidRDefault="000229AA" w:rsidP="000229AA">
            <w:pPr>
              <w:spacing w:after="0" w:line="240" w:lineRule="auto"/>
              <w:rPr>
                <w:rFonts w:ascii="Verdana" w:eastAsia="Times New Roman" w:hAnsi="Verdana" w:cs="Times New Roman"/>
                <w:color w:val="666666"/>
                <w:sz w:val="17"/>
                <w:szCs w:val="17"/>
              </w:rPr>
            </w:pPr>
          </w:p>
        </w:tc>
        <w:tc>
          <w:tcPr>
            <w:tcW w:w="4425" w:type="dxa"/>
            <w:hideMark/>
          </w:tcPr>
          <w:p w:rsidR="000229AA" w:rsidRPr="000229AA" w:rsidRDefault="000229AA" w:rsidP="000229AA">
            <w:pPr>
              <w:spacing w:after="0" w:line="240" w:lineRule="auto"/>
              <w:rPr>
                <w:rFonts w:ascii="Verdana" w:eastAsia="Times New Roman" w:hAnsi="Verdana" w:cs="Times New Roman"/>
                <w:color w:val="666666"/>
                <w:sz w:val="17"/>
                <w:szCs w:val="17"/>
              </w:rPr>
            </w:pPr>
          </w:p>
        </w:tc>
      </w:tr>
    </w:tbl>
    <w:p w:rsidR="004917CB" w:rsidRDefault="006556A8">
      <w:r w:rsidRPr="006556A8">
        <w:t>Once students have developed the</w:t>
      </w:r>
      <w:r w:rsidR="003E4716">
        <w:t>ir</w:t>
      </w:r>
      <w:r w:rsidRPr="006556A8">
        <w:t xml:space="preserve"> code</w:t>
      </w:r>
      <w:r>
        <w:t>, they are to include a</w:t>
      </w:r>
      <w:r w:rsidRPr="006556A8">
        <w:t xml:space="preserve"> written explanation </w:t>
      </w:r>
      <w:r w:rsidR="001840D4">
        <w:t>that encompasses the sections of the m</w:t>
      </w:r>
      <w:r w:rsidR="004917CB">
        <w:t>arking rubric above</w:t>
      </w:r>
      <w:r w:rsidR="001840D4">
        <w:t xml:space="preserve">. </w:t>
      </w:r>
      <w:r w:rsidR="004917CB">
        <w:t>Students should include in their written work the following:</w:t>
      </w:r>
    </w:p>
    <w:p w:rsidR="004917CB" w:rsidRDefault="004917CB" w:rsidP="004917CB">
      <w:pPr>
        <w:pStyle w:val="ListParagraph"/>
        <w:numPr>
          <w:ilvl w:val="0"/>
          <w:numId w:val="3"/>
        </w:numPr>
      </w:pPr>
      <w:r>
        <w:t>Explain the psychology related to their code</w:t>
      </w:r>
    </w:p>
    <w:p w:rsidR="004917CB" w:rsidRDefault="004917CB" w:rsidP="004917CB">
      <w:pPr>
        <w:pStyle w:val="ListParagraph"/>
        <w:numPr>
          <w:ilvl w:val="0"/>
          <w:numId w:val="3"/>
        </w:numPr>
      </w:pPr>
      <w:r>
        <w:t>Explain their understanding as to how their code reflects legal rights and responsibilities for both students and staff</w:t>
      </w:r>
    </w:p>
    <w:p w:rsidR="006556A8" w:rsidRPr="006556A8" w:rsidRDefault="006556A8" w:rsidP="004917CB">
      <w:r>
        <w:t>There is no set word limit to the written part</w:t>
      </w:r>
    </w:p>
    <w:p w:rsidR="00AC518C" w:rsidRDefault="00AE5ADB">
      <w:r>
        <w:t xml:space="preserve">Students can view, discuss and </w:t>
      </w:r>
      <w:proofErr w:type="spellStart"/>
      <w:r>
        <w:t>anlayse</w:t>
      </w:r>
      <w:proofErr w:type="spellEnd"/>
      <w:r>
        <w:t xml:space="preserve"> published codes of conduct in a tutorial session </w:t>
      </w:r>
    </w:p>
    <w:p w:rsidR="003E4716" w:rsidRDefault="003E4716" w:rsidP="003E4716">
      <w:pPr>
        <w:pStyle w:val="NoSpacing"/>
      </w:pPr>
      <w:r>
        <w:lastRenderedPageBreak/>
        <w:t xml:space="preserve">An example of a primary school code of conduct taken from St Agnes Primary School, </w:t>
      </w:r>
      <w:proofErr w:type="spellStart"/>
      <w:r>
        <w:t>Matraville</w:t>
      </w:r>
      <w:proofErr w:type="spellEnd"/>
    </w:p>
    <w:p w:rsidR="003E4716" w:rsidRDefault="003E4716" w:rsidP="003E4716">
      <w:pPr>
        <w:pStyle w:val="NoSpacing"/>
      </w:pPr>
    </w:p>
    <w:p w:rsidR="003E4716" w:rsidRDefault="003E4716" w:rsidP="003E4716">
      <w:pPr>
        <w:autoSpaceDE w:val="0"/>
        <w:autoSpaceDN w:val="0"/>
        <w:adjustRightInd w:val="0"/>
        <w:spacing w:after="0" w:line="240" w:lineRule="auto"/>
        <w:rPr>
          <w:rFonts w:ascii="Helvetica" w:hAnsi="Helvetica" w:cs="Helvetica"/>
          <w:color w:val="000000"/>
          <w:sz w:val="23"/>
          <w:szCs w:val="23"/>
        </w:rPr>
      </w:pPr>
      <w:r>
        <w:rPr>
          <w:rFonts w:ascii="Helvetica" w:hAnsi="Helvetica" w:cs="Helvetica"/>
          <w:color w:val="000000"/>
          <w:sz w:val="23"/>
          <w:szCs w:val="23"/>
        </w:rPr>
        <w:t>At St Agnes Primary School students are expected to:</w:t>
      </w:r>
    </w:p>
    <w:p w:rsidR="003E4716" w:rsidRDefault="003E4716" w:rsidP="003E4716">
      <w:pPr>
        <w:autoSpaceDE w:val="0"/>
        <w:autoSpaceDN w:val="0"/>
        <w:adjustRightInd w:val="0"/>
        <w:spacing w:after="0" w:line="240" w:lineRule="auto"/>
        <w:rPr>
          <w:rFonts w:ascii="Helvetica-Bold" w:hAnsi="Helvetica-Bold" w:cs="Helvetica-Bold"/>
          <w:b/>
          <w:bCs/>
          <w:color w:val="000000"/>
          <w:sz w:val="23"/>
          <w:szCs w:val="23"/>
        </w:rPr>
      </w:pPr>
      <w:r>
        <w:rPr>
          <w:rFonts w:ascii="Helvetica-Bold" w:hAnsi="Helvetica-Bold" w:cs="Helvetica-Bold"/>
          <w:b/>
          <w:bCs/>
          <w:color w:val="000000"/>
          <w:sz w:val="23"/>
          <w:szCs w:val="23"/>
        </w:rPr>
        <w:t>1. Respect myself and others</w:t>
      </w:r>
    </w:p>
    <w:p w:rsidR="003E4716" w:rsidRDefault="003E4716" w:rsidP="003E4716">
      <w:pPr>
        <w:autoSpaceDE w:val="0"/>
        <w:autoSpaceDN w:val="0"/>
        <w:adjustRightInd w:val="0"/>
        <w:spacing w:after="0" w:line="240" w:lineRule="auto"/>
        <w:rPr>
          <w:rFonts w:ascii="Helvetica" w:hAnsi="Helvetica" w:cs="Helvetica"/>
          <w:color w:val="000000"/>
          <w:sz w:val="23"/>
          <w:szCs w:val="23"/>
        </w:rPr>
      </w:pPr>
      <w:r>
        <w:rPr>
          <w:rFonts w:ascii="Helvetica" w:hAnsi="Helvetica" w:cs="Helvetica"/>
          <w:color w:val="000000"/>
          <w:sz w:val="23"/>
          <w:szCs w:val="23"/>
        </w:rPr>
        <w:t>This will be evident when students:</w:t>
      </w:r>
    </w:p>
    <w:p w:rsidR="003E4716" w:rsidRDefault="003E4716" w:rsidP="003E4716">
      <w:pPr>
        <w:autoSpaceDE w:val="0"/>
        <w:autoSpaceDN w:val="0"/>
        <w:adjustRightInd w:val="0"/>
        <w:spacing w:after="0" w:line="240" w:lineRule="auto"/>
        <w:rPr>
          <w:rFonts w:ascii="Helvetica" w:hAnsi="Helvetica" w:cs="Helvetica"/>
          <w:color w:val="000000"/>
          <w:sz w:val="23"/>
          <w:szCs w:val="23"/>
        </w:rPr>
      </w:pPr>
      <w:r>
        <w:rPr>
          <w:rFonts w:ascii="TTE2FB23C8t00" w:hAnsi="TTE2FB23C8t00" w:cs="TTE2FB23C8t00"/>
          <w:color w:val="000000"/>
          <w:sz w:val="23"/>
          <w:szCs w:val="23"/>
        </w:rPr>
        <w:t xml:space="preserve">_ </w:t>
      </w:r>
      <w:r>
        <w:rPr>
          <w:rFonts w:ascii="Helvetica" w:hAnsi="Helvetica" w:cs="Helvetica"/>
          <w:color w:val="000000"/>
          <w:sz w:val="23"/>
          <w:szCs w:val="23"/>
        </w:rPr>
        <w:t>Use good manners and appropriate language</w:t>
      </w:r>
    </w:p>
    <w:p w:rsidR="003E4716" w:rsidRDefault="003E4716" w:rsidP="003E4716">
      <w:pPr>
        <w:autoSpaceDE w:val="0"/>
        <w:autoSpaceDN w:val="0"/>
        <w:adjustRightInd w:val="0"/>
        <w:spacing w:after="0" w:line="240" w:lineRule="auto"/>
        <w:rPr>
          <w:rFonts w:ascii="Helvetica" w:hAnsi="Helvetica" w:cs="Helvetica"/>
          <w:color w:val="000000"/>
          <w:sz w:val="23"/>
          <w:szCs w:val="23"/>
        </w:rPr>
      </w:pPr>
      <w:r>
        <w:rPr>
          <w:rFonts w:ascii="TTE2FB23C8t00" w:hAnsi="TTE2FB23C8t00" w:cs="TTE2FB23C8t00"/>
          <w:color w:val="000000"/>
          <w:sz w:val="23"/>
          <w:szCs w:val="23"/>
        </w:rPr>
        <w:t xml:space="preserve">_ </w:t>
      </w:r>
      <w:r>
        <w:rPr>
          <w:rFonts w:ascii="Helvetica" w:hAnsi="Helvetica" w:cs="Helvetica"/>
          <w:color w:val="000000"/>
          <w:sz w:val="23"/>
          <w:szCs w:val="23"/>
        </w:rPr>
        <w:t>Wear the full school uniform correctly and with pride</w:t>
      </w:r>
    </w:p>
    <w:p w:rsidR="003E4716" w:rsidRDefault="003E4716" w:rsidP="003E4716">
      <w:pPr>
        <w:autoSpaceDE w:val="0"/>
        <w:autoSpaceDN w:val="0"/>
        <w:adjustRightInd w:val="0"/>
        <w:spacing w:after="0" w:line="240" w:lineRule="auto"/>
        <w:rPr>
          <w:rFonts w:ascii="Helvetica" w:hAnsi="Helvetica" w:cs="Helvetica"/>
          <w:color w:val="000000"/>
          <w:sz w:val="23"/>
          <w:szCs w:val="23"/>
        </w:rPr>
      </w:pPr>
      <w:r>
        <w:rPr>
          <w:rFonts w:ascii="TTE2FB23C8t00" w:hAnsi="TTE2FB23C8t00" w:cs="TTE2FB23C8t00"/>
          <w:color w:val="000000"/>
          <w:sz w:val="23"/>
          <w:szCs w:val="23"/>
        </w:rPr>
        <w:t xml:space="preserve">_ </w:t>
      </w:r>
      <w:r>
        <w:rPr>
          <w:rFonts w:ascii="Helvetica" w:hAnsi="Helvetica" w:cs="Helvetica"/>
          <w:color w:val="000000"/>
          <w:sz w:val="23"/>
          <w:szCs w:val="23"/>
        </w:rPr>
        <w:t>Follow teachers’ instructions</w:t>
      </w:r>
    </w:p>
    <w:p w:rsidR="003E4716" w:rsidRDefault="003E4716" w:rsidP="003E4716">
      <w:pPr>
        <w:autoSpaceDE w:val="0"/>
        <w:autoSpaceDN w:val="0"/>
        <w:adjustRightInd w:val="0"/>
        <w:spacing w:after="0" w:line="240" w:lineRule="auto"/>
        <w:rPr>
          <w:rFonts w:ascii="Helvetica" w:hAnsi="Helvetica" w:cs="Helvetica"/>
          <w:color w:val="000000"/>
          <w:sz w:val="23"/>
          <w:szCs w:val="23"/>
        </w:rPr>
      </w:pPr>
      <w:r>
        <w:rPr>
          <w:rFonts w:ascii="TTE2FB23C8t00" w:hAnsi="TTE2FB23C8t00" w:cs="TTE2FB23C8t00"/>
          <w:color w:val="000000"/>
          <w:sz w:val="23"/>
          <w:szCs w:val="23"/>
        </w:rPr>
        <w:t xml:space="preserve">_ </w:t>
      </w:r>
      <w:r>
        <w:rPr>
          <w:rFonts w:ascii="Helvetica" w:hAnsi="Helvetica" w:cs="Helvetica"/>
          <w:color w:val="000000"/>
          <w:sz w:val="23"/>
          <w:szCs w:val="23"/>
        </w:rPr>
        <w:t>Care for their own property and the property of others</w:t>
      </w:r>
    </w:p>
    <w:p w:rsidR="003E4716" w:rsidRDefault="003E4716" w:rsidP="003E4716">
      <w:pPr>
        <w:autoSpaceDE w:val="0"/>
        <w:autoSpaceDN w:val="0"/>
        <w:adjustRightInd w:val="0"/>
        <w:spacing w:after="0" w:line="240" w:lineRule="auto"/>
        <w:rPr>
          <w:rFonts w:ascii="Helvetica" w:hAnsi="Helvetica" w:cs="Helvetica"/>
          <w:color w:val="000000"/>
          <w:sz w:val="23"/>
          <w:szCs w:val="23"/>
        </w:rPr>
      </w:pPr>
      <w:r>
        <w:rPr>
          <w:rFonts w:ascii="TTE2FB23C8t00" w:hAnsi="TTE2FB23C8t00" w:cs="TTE2FB23C8t00"/>
          <w:color w:val="000000"/>
          <w:sz w:val="23"/>
          <w:szCs w:val="23"/>
        </w:rPr>
        <w:t xml:space="preserve">_ </w:t>
      </w:r>
      <w:r>
        <w:rPr>
          <w:rFonts w:ascii="Helvetica" w:hAnsi="Helvetica" w:cs="Helvetica"/>
          <w:color w:val="000000"/>
          <w:sz w:val="23"/>
          <w:szCs w:val="23"/>
        </w:rPr>
        <w:t>Follow procedures for answering bells and lining up</w:t>
      </w:r>
    </w:p>
    <w:p w:rsidR="003E4716" w:rsidRDefault="003E4716" w:rsidP="003E4716">
      <w:pPr>
        <w:autoSpaceDE w:val="0"/>
        <w:autoSpaceDN w:val="0"/>
        <w:adjustRightInd w:val="0"/>
        <w:spacing w:after="0" w:line="240" w:lineRule="auto"/>
        <w:rPr>
          <w:rFonts w:ascii="Helvetica" w:hAnsi="Helvetica" w:cs="Helvetica"/>
          <w:color w:val="000000"/>
          <w:sz w:val="23"/>
          <w:szCs w:val="23"/>
        </w:rPr>
      </w:pPr>
      <w:r>
        <w:rPr>
          <w:rFonts w:ascii="TTE2FB23C8t00" w:hAnsi="TTE2FB23C8t00" w:cs="TTE2FB23C8t00"/>
          <w:color w:val="000000"/>
          <w:sz w:val="23"/>
          <w:szCs w:val="23"/>
        </w:rPr>
        <w:t xml:space="preserve">_ </w:t>
      </w:r>
      <w:r>
        <w:rPr>
          <w:rFonts w:ascii="Helvetica" w:hAnsi="Helvetica" w:cs="Helvetica"/>
          <w:color w:val="000000"/>
          <w:sz w:val="23"/>
          <w:szCs w:val="23"/>
        </w:rPr>
        <w:t>Speak politely to others</w:t>
      </w:r>
    </w:p>
    <w:p w:rsidR="003E4716" w:rsidRDefault="003E4716" w:rsidP="003E4716">
      <w:pPr>
        <w:autoSpaceDE w:val="0"/>
        <w:autoSpaceDN w:val="0"/>
        <w:adjustRightInd w:val="0"/>
        <w:spacing w:after="0" w:line="240" w:lineRule="auto"/>
        <w:rPr>
          <w:rFonts w:ascii="Helvetica" w:hAnsi="Helvetica" w:cs="Helvetica"/>
          <w:color w:val="000000"/>
          <w:sz w:val="23"/>
          <w:szCs w:val="23"/>
        </w:rPr>
      </w:pPr>
      <w:r>
        <w:rPr>
          <w:rFonts w:ascii="TTE2FB23C8t00" w:hAnsi="TTE2FB23C8t00" w:cs="TTE2FB23C8t00"/>
          <w:color w:val="000000"/>
          <w:sz w:val="23"/>
          <w:szCs w:val="23"/>
        </w:rPr>
        <w:t xml:space="preserve">_ </w:t>
      </w:r>
      <w:r>
        <w:rPr>
          <w:rFonts w:ascii="Helvetica" w:hAnsi="Helvetica" w:cs="Helvetica"/>
          <w:color w:val="000000"/>
          <w:sz w:val="23"/>
          <w:szCs w:val="23"/>
        </w:rPr>
        <w:t>Follow playground rosters for grass and asphalt</w:t>
      </w:r>
    </w:p>
    <w:p w:rsidR="003E4716" w:rsidRDefault="003E4716" w:rsidP="003E4716">
      <w:pPr>
        <w:autoSpaceDE w:val="0"/>
        <w:autoSpaceDN w:val="0"/>
        <w:adjustRightInd w:val="0"/>
        <w:spacing w:after="0" w:line="240" w:lineRule="auto"/>
        <w:rPr>
          <w:rFonts w:ascii="Helvetica" w:hAnsi="Helvetica" w:cs="Helvetica"/>
          <w:color w:val="000000"/>
          <w:sz w:val="23"/>
          <w:szCs w:val="23"/>
        </w:rPr>
      </w:pPr>
      <w:r>
        <w:rPr>
          <w:rFonts w:ascii="TTE2FB23C8t00" w:hAnsi="TTE2FB23C8t00" w:cs="TTE2FB23C8t00"/>
          <w:color w:val="000000"/>
          <w:sz w:val="23"/>
          <w:szCs w:val="23"/>
        </w:rPr>
        <w:t xml:space="preserve">_ </w:t>
      </w:r>
      <w:r>
        <w:rPr>
          <w:rFonts w:ascii="Helvetica" w:hAnsi="Helvetica" w:cs="Helvetica"/>
          <w:color w:val="000000"/>
          <w:sz w:val="23"/>
          <w:szCs w:val="23"/>
        </w:rPr>
        <w:t xml:space="preserve">Inform a teacher of inappropriate </w:t>
      </w:r>
      <w:proofErr w:type="spellStart"/>
      <w:r>
        <w:rPr>
          <w:rFonts w:ascii="Helvetica" w:hAnsi="Helvetica" w:cs="Helvetica"/>
          <w:color w:val="000000"/>
          <w:sz w:val="23"/>
          <w:szCs w:val="23"/>
        </w:rPr>
        <w:t>behaviour</w:t>
      </w:r>
      <w:proofErr w:type="spellEnd"/>
      <w:r>
        <w:rPr>
          <w:rFonts w:ascii="Helvetica" w:hAnsi="Helvetica" w:cs="Helvetica"/>
          <w:color w:val="000000"/>
          <w:sz w:val="23"/>
          <w:szCs w:val="23"/>
        </w:rPr>
        <w:t xml:space="preserve"> that may endanger other students</w:t>
      </w:r>
    </w:p>
    <w:p w:rsidR="003E4716" w:rsidRDefault="003E4716" w:rsidP="003E4716">
      <w:pPr>
        <w:autoSpaceDE w:val="0"/>
        <w:autoSpaceDN w:val="0"/>
        <w:adjustRightInd w:val="0"/>
        <w:spacing w:after="0" w:line="240" w:lineRule="auto"/>
        <w:rPr>
          <w:rFonts w:ascii="Helvetica-Bold" w:hAnsi="Helvetica-Bold" w:cs="Helvetica-Bold"/>
          <w:b/>
          <w:bCs/>
          <w:color w:val="000000"/>
          <w:sz w:val="23"/>
          <w:szCs w:val="23"/>
        </w:rPr>
      </w:pPr>
    </w:p>
    <w:p w:rsidR="003E4716" w:rsidRDefault="003E4716" w:rsidP="003E4716">
      <w:pPr>
        <w:autoSpaceDE w:val="0"/>
        <w:autoSpaceDN w:val="0"/>
        <w:adjustRightInd w:val="0"/>
        <w:spacing w:after="0" w:line="240" w:lineRule="auto"/>
        <w:rPr>
          <w:rFonts w:ascii="Helvetica-Bold" w:hAnsi="Helvetica-Bold" w:cs="Helvetica-Bold"/>
          <w:b/>
          <w:bCs/>
          <w:color w:val="000000"/>
          <w:sz w:val="23"/>
          <w:szCs w:val="23"/>
        </w:rPr>
      </w:pPr>
      <w:r>
        <w:rPr>
          <w:rFonts w:ascii="Helvetica-Bold" w:hAnsi="Helvetica-Bold" w:cs="Helvetica-Bold"/>
          <w:b/>
          <w:bCs/>
          <w:color w:val="000000"/>
          <w:sz w:val="23"/>
          <w:szCs w:val="23"/>
        </w:rPr>
        <w:t>2. Care for myself and others</w:t>
      </w:r>
    </w:p>
    <w:p w:rsidR="003E4716" w:rsidRDefault="003E4716" w:rsidP="003E4716">
      <w:pPr>
        <w:autoSpaceDE w:val="0"/>
        <w:autoSpaceDN w:val="0"/>
        <w:adjustRightInd w:val="0"/>
        <w:spacing w:after="0" w:line="240" w:lineRule="auto"/>
        <w:rPr>
          <w:rFonts w:ascii="Helvetica" w:hAnsi="Helvetica" w:cs="Helvetica"/>
          <w:color w:val="000000"/>
          <w:sz w:val="23"/>
          <w:szCs w:val="23"/>
        </w:rPr>
      </w:pPr>
      <w:r>
        <w:rPr>
          <w:rFonts w:ascii="Helvetica" w:hAnsi="Helvetica" w:cs="Helvetica"/>
          <w:color w:val="000000"/>
          <w:sz w:val="23"/>
          <w:szCs w:val="23"/>
        </w:rPr>
        <w:t>This will be evident when students:</w:t>
      </w:r>
    </w:p>
    <w:p w:rsidR="003E4716" w:rsidRDefault="003E4716" w:rsidP="003E4716">
      <w:pPr>
        <w:autoSpaceDE w:val="0"/>
        <w:autoSpaceDN w:val="0"/>
        <w:adjustRightInd w:val="0"/>
        <w:spacing w:after="0" w:line="240" w:lineRule="auto"/>
        <w:rPr>
          <w:rFonts w:ascii="Helvetica" w:hAnsi="Helvetica" w:cs="Helvetica"/>
          <w:color w:val="000000"/>
          <w:sz w:val="23"/>
          <w:szCs w:val="23"/>
        </w:rPr>
      </w:pPr>
      <w:r>
        <w:rPr>
          <w:rFonts w:ascii="TTE2FB23C8t00" w:hAnsi="TTE2FB23C8t00" w:cs="TTE2FB23C8t00"/>
          <w:color w:val="000000"/>
          <w:sz w:val="23"/>
          <w:szCs w:val="23"/>
        </w:rPr>
        <w:t xml:space="preserve">_ </w:t>
      </w:r>
      <w:r>
        <w:rPr>
          <w:rFonts w:ascii="Helvetica" w:hAnsi="Helvetica" w:cs="Helvetica"/>
          <w:color w:val="000000"/>
          <w:sz w:val="23"/>
          <w:szCs w:val="23"/>
        </w:rPr>
        <w:t>Eat healthy food first at lunch and recess</w:t>
      </w:r>
    </w:p>
    <w:p w:rsidR="003E4716" w:rsidRDefault="003E4716" w:rsidP="003E4716">
      <w:pPr>
        <w:autoSpaceDE w:val="0"/>
        <w:autoSpaceDN w:val="0"/>
        <w:adjustRightInd w:val="0"/>
        <w:spacing w:after="0" w:line="240" w:lineRule="auto"/>
        <w:rPr>
          <w:rFonts w:ascii="Helvetica" w:hAnsi="Helvetica" w:cs="Helvetica"/>
          <w:color w:val="000000"/>
          <w:sz w:val="23"/>
          <w:szCs w:val="23"/>
        </w:rPr>
      </w:pPr>
      <w:r>
        <w:rPr>
          <w:rFonts w:ascii="TTE2FB23C8t00" w:hAnsi="TTE2FB23C8t00" w:cs="TTE2FB23C8t00"/>
          <w:color w:val="000000"/>
          <w:sz w:val="23"/>
          <w:szCs w:val="23"/>
        </w:rPr>
        <w:t xml:space="preserve">_ </w:t>
      </w:r>
      <w:r>
        <w:rPr>
          <w:rFonts w:ascii="Helvetica" w:hAnsi="Helvetica" w:cs="Helvetica"/>
          <w:color w:val="000000"/>
          <w:sz w:val="23"/>
          <w:szCs w:val="23"/>
        </w:rPr>
        <w:t>Have gentle hands and kind words</w:t>
      </w:r>
    </w:p>
    <w:p w:rsidR="003E4716" w:rsidRDefault="003E4716" w:rsidP="003E4716">
      <w:pPr>
        <w:autoSpaceDE w:val="0"/>
        <w:autoSpaceDN w:val="0"/>
        <w:adjustRightInd w:val="0"/>
        <w:spacing w:after="0" w:line="240" w:lineRule="auto"/>
        <w:rPr>
          <w:rFonts w:ascii="Helvetica" w:hAnsi="Helvetica" w:cs="Helvetica"/>
          <w:color w:val="000000"/>
          <w:sz w:val="23"/>
          <w:szCs w:val="23"/>
        </w:rPr>
      </w:pPr>
      <w:r>
        <w:rPr>
          <w:rFonts w:ascii="TTE2FB23C8t00" w:hAnsi="TTE2FB23C8t00" w:cs="TTE2FB23C8t00"/>
          <w:color w:val="000000"/>
          <w:sz w:val="23"/>
          <w:szCs w:val="23"/>
        </w:rPr>
        <w:t xml:space="preserve">_ </w:t>
      </w:r>
      <w:r>
        <w:rPr>
          <w:rFonts w:ascii="Helvetica" w:hAnsi="Helvetica" w:cs="Helvetica"/>
          <w:color w:val="000000"/>
          <w:sz w:val="23"/>
          <w:szCs w:val="23"/>
        </w:rPr>
        <w:t>Wear the full school uniform correctly and with pride</w:t>
      </w:r>
    </w:p>
    <w:p w:rsidR="003E4716" w:rsidRDefault="003E4716" w:rsidP="003E4716">
      <w:pPr>
        <w:autoSpaceDE w:val="0"/>
        <w:autoSpaceDN w:val="0"/>
        <w:adjustRightInd w:val="0"/>
        <w:spacing w:after="0" w:line="240" w:lineRule="auto"/>
        <w:rPr>
          <w:rFonts w:ascii="Helvetica" w:hAnsi="Helvetica" w:cs="Helvetica"/>
          <w:color w:val="000000"/>
          <w:sz w:val="23"/>
          <w:szCs w:val="23"/>
        </w:rPr>
      </w:pPr>
      <w:r>
        <w:rPr>
          <w:rFonts w:ascii="TTE2FB23C8t00" w:hAnsi="TTE2FB23C8t00" w:cs="TTE2FB23C8t00"/>
          <w:color w:val="000000"/>
          <w:sz w:val="23"/>
          <w:szCs w:val="23"/>
        </w:rPr>
        <w:t xml:space="preserve">_ </w:t>
      </w:r>
      <w:r>
        <w:rPr>
          <w:rFonts w:ascii="Helvetica" w:hAnsi="Helvetica" w:cs="Helvetica"/>
          <w:color w:val="000000"/>
          <w:sz w:val="23"/>
          <w:szCs w:val="23"/>
        </w:rPr>
        <w:t>Take care of other children in need</w:t>
      </w:r>
    </w:p>
    <w:p w:rsidR="003E4716" w:rsidRDefault="003E4716" w:rsidP="003E4716">
      <w:pPr>
        <w:rPr>
          <w:rFonts w:ascii="Helvetica" w:hAnsi="Helvetica" w:cs="Helvetica"/>
          <w:color w:val="000000"/>
          <w:sz w:val="23"/>
          <w:szCs w:val="23"/>
        </w:rPr>
      </w:pPr>
      <w:r>
        <w:rPr>
          <w:rFonts w:ascii="TTE2FB23C8t00" w:hAnsi="TTE2FB23C8t00" w:cs="TTE2FB23C8t00"/>
          <w:color w:val="000000"/>
          <w:sz w:val="23"/>
          <w:szCs w:val="23"/>
        </w:rPr>
        <w:t xml:space="preserve">_ </w:t>
      </w:r>
      <w:r>
        <w:rPr>
          <w:rFonts w:ascii="Helvetica" w:hAnsi="Helvetica" w:cs="Helvetica"/>
          <w:color w:val="000000"/>
          <w:sz w:val="23"/>
          <w:szCs w:val="23"/>
        </w:rPr>
        <w:t>Wear their school hat when outside</w:t>
      </w:r>
    </w:p>
    <w:p w:rsidR="003E4716" w:rsidRDefault="003E4716" w:rsidP="003E4716">
      <w:pPr>
        <w:autoSpaceDE w:val="0"/>
        <w:autoSpaceDN w:val="0"/>
        <w:adjustRightInd w:val="0"/>
        <w:spacing w:after="0" w:line="240" w:lineRule="auto"/>
        <w:rPr>
          <w:rFonts w:ascii="Helvetica-Bold" w:hAnsi="Helvetica-Bold" w:cs="Helvetica-Bold"/>
          <w:b/>
          <w:bCs/>
          <w:sz w:val="23"/>
          <w:szCs w:val="23"/>
        </w:rPr>
      </w:pPr>
      <w:r>
        <w:rPr>
          <w:rFonts w:ascii="Helvetica-Bold" w:hAnsi="Helvetica-Bold" w:cs="Helvetica-Bold"/>
          <w:b/>
          <w:bCs/>
          <w:sz w:val="23"/>
          <w:szCs w:val="23"/>
        </w:rPr>
        <w:t>3. Do my best always</w:t>
      </w:r>
    </w:p>
    <w:p w:rsidR="003E4716" w:rsidRDefault="003E4716" w:rsidP="003E4716">
      <w:pPr>
        <w:autoSpaceDE w:val="0"/>
        <w:autoSpaceDN w:val="0"/>
        <w:adjustRightInd w:val="0"/>
        <w:spacing w:after="0" w:line="240" w:lineRule="auto"/>
        <w:rPr>
          <w:rFonts w:ascii="Helvetica" w:hAnsi="Helvetica" w:cs="Helvetica"/>
          <w:sz w:val="23"/>
          <w:szCs w:val="23"/>
        </w:rPr>
      </w:pPr>
      <w:r>
        <w:rPr>
          <w:rFonts w:ascii="Helvetica" w:hAnsi="Helvetica" w:cs="Helvetica"/>
          <w:sz w:val="23"/>
          <w:szCs w:val="23"/>
        </w:rPr>
        <w:t>This will be evident when students:</w:t>
      </w:r>
    </w:p>
    <w:p w:rsidR="003E4716" w:rsidRDefault="003E4716" w:rsidP="003E4716">
      <w:pPr>
        <w:autoSpaceDE w:val="0"/>
        <w:autoSpaceDN w:val="0"/>
        <w:adjustRightInd w:val="0"/>
        <w:spacing w:after="0" w:line="240" w:lineRule="auto"/>
        <w:rPr>
          <w:rFonts w:ascii="Helvetica" w:hAnsi="Helvetica" w:cs="Helvetica"/>
          <w:sz w:val="23"/>
          <w:szCs w:val="23"/>
        </w:rPr>
      </w:pPr>
      <w:r>
        <w:rPr>
          <w:rFonts w:ascii="TTE2FB23C8t00" w:hAnsi="TTE2FB23C8t00" w:cs="TTE2FB23C8t00"/>
          <w:sz w:val="23"/>
          <w:szCs w:val="23"/>
        </w:rPr>
        <w:t xml:space="preserve">_ </w:t>
      </w:r>
      <w:r>
        <w:rPr>
          <w:rFonts w:ascii="Helvetica" w:hAnsi="Helvetica" w:cs="Helvetica"/>
          <w:sz w:val="23"/>
          <w:szCs w:val="23"/>
        </w:rPr>
        <w:t>Participate sensibly and enthusiastically in all school activities</w:t>
      </w:r>
    </w:p>
    <w:p w:rsidR="003E4716" w:rsidRDefault="003E4716" w:rsidP="003E4716">
      <w:pPr>
        <w:autoSpaceDE w:val="0"/>
        <w:autoSpaceDN w:val="0"/>
        <w:adjustRightInd w:val="0"/>
        <w:spacing w:after="0" w:line="240" w:lineRule="auto"/>
        <w:rPr>
          <w:rFonts w:ascii="Helvetica" w:hAnsi="Helvetica" w:cs="Helvetica"/>
          <w:sz w:val="23"/>
          <w:szCs w:val="23"/>
        </w:rPr>
      </w:pPr>
      <w:r>
        <w:rPr>
          <w:rFonts w:ascii="TTE2FB23C8t00" w:hAnsi="TTE2FB23C8t00" w:cs="TTE2FB23C8t00"/>
          <w:sz w:val="23"/>
          <w:szCs w:val="23"/>
        </w:rPr>
        <w:t xml:space="preserve">_ </w:t>
      </w:r>
      <w:r>
        <w:rPr>
          <w:rFonts w:ascii="Helvetica" w:hAnsi="Helvetica" w:cs="Helvetica"/>
          <w:sz w:val="23"/>
          <w:szCs w:val="23"/>
        </w:rPr>
        <w:t>Try their best in completing all set tasks</w:t>
      </w:r>
    </w:p>
    <w:p w:rsidR="003E4716" w:rsidRDefault="003E4716" w:rsidP="003E4716">
      <w:pPr>
        <w:autoSpaceDE w:val="0"/>
        <w:autoSpaceDN w:val="0"/>
        <w:adjustRightInd w:val="0"/>
        <w:spacing w:after="0" w:line="240" w:lineRule="auto"/>
        <w:rPr>
          <w:rFonts w:ascii="Helvetica" w:hAnsi="Helvetica" w:cs="Helvetica"/>
          <w:sz w:val="23"/>
          <w:szCs w:val="23"/>
        </w:rPr>
      </w:pPr>
      <w:r>
        <w:rPr>
          <w:rFonts w:ascii="TTE2FB23C8t00" w:hAnsi="TTE2FB23C8t00" w:cs="TTE2FB23C8t00"/>
          <w:sz w:val="23"/>
          <w:szCs w:val="23"/>
        </w:rPr>
        <w:t xml:space="preserve">_ </w:t>
      </w:r>
      <w:r>
        <w:rPr>
          <w:rFonts w:ascii="Helvetica" w:hAnsi="Helvetica" w:cs="Helvetica"/>
          <w:sz w:val="23"/>
          <w:szCs w:val="23"/>
        </w:rPr>
        <w:t>Show a good example to others</w:t>
      </w:r>
    </w:p>
    <w:p w:rsidR="003E4716" w:rsidRDefault="003E4716" w:rsidP="003E4716">
      <w:pPr>
        <w:autoSpaceDE w:val="0"/>
        <w:autoSpaceDN w:val="0"/>
        <w:adjustRightInd w:val="0"/>
        <w:spacing w:after="0" w:line="240" w:lineRule="auto"/>
        <w:rPr>
          <w:rFonts w:ascii="Helvetica" w:hAnsi="Helvetica" w:cs="Helvetica"/>
          <w:sz w:val="23"/>
          <w:szCs w:val="23"/>
        </w:rPr>
      </w:pPr>
      <w:r>
        <w:rPr>
          <w:rFonts w:ascii="TTE2FB23C8t00" w:hAnsi="TTE2FB23C8t00" w:cs="TTE2FB23C8t00"/>
          <w:sz w:val="23"/>
          <w:szCs w:val="23"/>
        </w:rPr>
        <w:t xml:space="preserve">_ </w:t>
      </w:r>
      <w:r>
        <w:rPr>
          <w:rFonts w:ascii="Helvetica" w:hAnsi="Helvetica" w:cs="Helvetica"/>
          <w:sz w:val="23"/>
          <w:szCs w:val="23"/>
        </w:rPr>
        <w:t>Follow all school and class rules</w:t>
      </w:r>
    </w:p>
    <w:p w:rsidR="003E4716" w:rsidRDefault="003E4716" w:rsidP="003E4716">
      <w:pPr>
        <w:autoSpaceDE w:val="0"/>
        <w:autoSpaceDN w:val="0"/>
        <w:adjustRightInd w:val="0"/>
        <w:spacing w:after="0" w:line="240" w:lineRule="auto"/>
        <w:rPr>
          <w:rFonts w:ascii="Helvetica" w:hAnsi="Helvetica" w:cs="Helvetica"/>
          <w:sz w:val="23"/>
          <w:szCs w:val="23"/>
        </w:rPr>
      </w:pPr>
      <w:r>
        <w:rPr>
          <w:rFonts w:ascii="TTE2FB23C8t00" w:hAnsi="TTE2FB23C8t00" w:cs="TTE2FB23C8t00"/>
          <w:sz w:val="23"/>
          <w:szCs w:val="23"/>
        </w:rPr>
        <w:t xml:space="preserve">_ </w:t>
      </w:r>
      <w:r>
        <w:rPr>
          <w:rFonts w:ascii="Helvetica" w:hAnsi="Helvetica" w:cs="Helvetica"/>
          <w:sz w:val="23"/>
          <w:szCs w:val="23"/>
        </w:rPr>
        <w:t>Work co-operatively with others</w:t>
      </w:r>
    </w:p>
    <w:p w:rsidR="003E4716" w:rsidRDefault="003E4716" w:rsidP="003E4716">
      <w:pPr>
        <w:autoSpaceDE w:val="0"/>
        <w:autoSpaceDN w:val="0"/>
        <w:adjustRightInd w:val="0"/>
        <w:spacing w:after="0" w:line="240" w:lineRule="auto"/>
        <w:rPr>
          <w:rFonts w:ascii="Helvetica" w:hAnsi="Helvetica" w:cs="Helvetica"/>
          <w:sz w:val="23"/>
          <w:szCs w:val="23"/>
        </w:rPr>
      </w:pPr>
      <w:r>
        <w:rPr>
          <w:rFonts w:ascii="TTE2FB23C8t00" w:hAnsi="TTE2FB23C8t00" w:cs="TTE2FB23C8t00"/>
          <w:sz w:val="23"/>
          <w:szCs w:val="23"/>
        </w:rPr>
        <w:t xml:space="preserve">_ </w:t>
      </w:r>
      <w:r>
        <w:rPr>
          <w:rFonts w:ascii="Helvetica" w:hAnsi="Helvetica" w:cs="Helvetica"/>
          <w:sz w:val="23"/>
          <w:szCs w:val="23"/>
        </w:rPr>
        <w:t>Take care of school equipment</w:t>
      </w:r>
    </w:p>
    <w:p w:rsidR="003E4716" w:rsidRDefault="003E4716" w:rsidP="003E4716">
      <w:pPr>
        <w:autoSpaceDE w:val="0"/>
        <w:autoSpaceDN w:val="0"/>
        <w:adjustRightInd w:val="0"/>
        <w:spacing w:after="0" w:line="240" w:lineRule="auto"/>
        <w:rPr>
          <w:rFonts w:ascii="Helvetica-Bold" w:hAnsi="Helvetica-Bold" w:cs="Helvetica-Bold"/>
          <w:b/>
          <w:bCs/>
          <w:sz w:val="23"/>
          <w:szCs w:val="23"/>
        </w:rPr>
      </w:pPr>
      <w:r>
        <w:rPr>
          <w:rFonts w:ascii="Helvetica-Bold" w:hAnsi="Helvetica-Bold" w:cs="Helvetica-Bold"/>
          <w:b/>
          <w:bCs/>
          <w:sz w:val="23"/>
          <w:szCs w:val="23"/>
        </w:rPr>
        <w:t>4. Keep our school a happy and safe environment</w:t>
      </w:r>
    </w:p>
    <w:p w:rsidR="003E4716" w:rsidRDefault="003E4716" w:rsidP="003E4716">
      <w:pPr>
        <w:autoSpaceDE w:val="0"/>
        <w:autoSpaceDN w:val="0"/>
        <w:adjustRightInd w:val="0"/>
        <w:spacing w:after="0" w:line="240" w:lineRule="auto"/>
        <w:rPr>
          <w:rFonts w:ascii="Helvetica" w:hAnsi="Helvetica" w:cs="Helvetica"/>
          <w:sz w:val="23"/>
          <w:szCs w:val="23"/>
        </w:rPr>
      </w:pPr>
      <w:r>
        <w:rPr>
          <w:rFonts w:ascii="Helvetica" w:hAnsi="Helvetica" w:cs="Helvetica"/>
          <w:sz w:val="23"/>
          <w:szCs w:val="23"/>
        </w:rPr>
        <w:t>This will be evident when students:</w:t>
      </w:r>
    </w:p>
    <w:p w:rsidR="003E4716" w:rsidRDefault="003E4716" w:rsidP="003E4716">
      <w:pPr>
        <w:autoSpaceDE w:val="0"/>
        <w:autoSpaceDN w:val="0"/>
        <w:adjustRightInd w:val="0"/>
        <w:spacing w:after="0" w:line="240" w:lineRule="auto"/>
        <w:rPr>
          <w:rFonts w:ascii="Helvetica" w:hAnsi="Helvetica" w:cs="Helvetica"/>
          <w:sz w:val="23"/>
          <w:szCs w:val="23"/>
        </w:rPr>
      </w:pPr>
      <w:r>
        <w:rPr>
          <w:rFonts w:ascii="TTE2FB23C8t00" w:hAnsi="TTE2FB23C8t00" w:cs="TTE2FB23C8t00"/>
          <w:sz w:val="23"/>
          <w:szCs w:val="23"/>
        </w:rPr>
        <w:t xml:space="preserve">_ </w:t>
      </w:r>
      <w:r>
        <w:rPr>
          <w:rFonts w:ascii="Helvetica" w:hAnsi="Helvetica" w:cs="Helvetica"/>
          <w:sz w:val="23"/>
          <w:szCs w:val="23"/>
        </w:rPr>
        <w:t>Walk in all areas other than grass areas (except for designated areas)</w:t>
      </w:r>
    </w:p>
    <w:p w:rsidR="003E4716" w:rsidRDefault="003E4716" w:rsidP="003E4716">
      <w:pPr>
        <w:autoSpaceDE w:val="0"/>
        <w:autoSpaceDN w:val="0"/>
        <w:adjustRightInd w:val="0"/>
        <w:spacing w:after="0" w:line="240" w:lineRule="auto"/>
        <w:rPr>
          <w:rFonts w:ascii="Helvetica" w:hAnsi="Helvetica" w:cs="Helvetica"/>
          <w:sz w:val="23"/>
          <w:szCs w:val="23"/>
        </w:rPr>
      </w:pPr>
      <w:r>
        <w:rPr>
          <w:rFonts w:ascii="TTE2FB23C8t00" w:hAnsi="TTE2FB23C8t00" w:cs="TTE2FB23C8t00"/>
          <w:sz w:val="23"/>
          <w:szCs w:val="23"/>
        </w:rPr>
        <w:t xml:space="preserve">_ </w:t>
      </w:r>
      <w:r>
        <w:rPr>
          <w:rFonts w:ascii="Helvetica" w:hAnsi="Helvetica" w:cs="Helvetica"/>
          <w:sz w:val="23"/>
          <w:szCs w:val="23"/>
        </w:rPr>
        <w:t>Behave sensibly in the toilets</w:t>
      </w:r>
    </w:p>
    <w:p w:rsidR="003E4716" w:rsidRDefault="003E4716" w:rsidP="003E4716">
      <w:pPr>
        <w:autoSpaceDE w:val="0"/>
        <w:autoSpaceDN w:val="0"/>
        <w:adjustRightInd w:val="0"/>
        <w:spacing w:after="0" w:line="240" w:lineRule="auto"/>
        <w:rPr>
          <w:rFonts w:ascii="Helvetica" w:hAnsi="Helvetica" w:cs="Helvetica"/>
          <w:sz w:val="23"/>
          <w:szCs w:val="23"/>
        </w:rPr>
      </w:pPr>
      <w:r>
        <w:rPr>
          <w:rFonts w:ascii="TTE2FB23C8t00" w:hAnsi="TTE2FB23C8t00" w:cs="TTE2FB23C8t00"/>
          <w:sz w:val="23"/>
          <w:szCs w:val="23"/>
        </w:rPr>
        <w:t xml:space="preserve">_ </w:t>
      </w:r>
      <w:r>
        <w:rPr>
          <w:rFonts w:ascii="Helvetica" w:hAnsi="Helvetica" w:cs="Helvetica"/>
          <w:sz w:val="23"/>
          <w:szCs w:val="23"/>
        </w:rPr>
        <w:t>Wear their school hat when outside</w:t>
      </w:r>
    </w:p>
    <w:p w:rsidR="003E4716" w:rsidRDefault="003E4716" w:rsidP="003E4716">
      <w:pPr>
        <w:autoSpaceDE w:val="0"/>
        <w:autoSpaceDN w:val="0"/>
        <w:adjustRightInd w:val="0"/>
        <w:spacing w:after="0" w:line="240" w:lineRule="auto"/>
        <w:rPr>
          <w:rFonts w:ascii="Helvetica" w:hAnsi="Helvetica" w:cs="Helvetica"/>
          <w:sz w:val="23"/>
          <w:szCs w:val="23"/>
        </w:rPr>
      </w:pPr>
      <w:r>
        <w:rPr>
          <w:rFonts w:ascii="TTE2FB23C8t00" w:hAnsi="TTE2FB23C8t00" w:cs="TTE2FB23C8t00"/>
          <w:sz w:val="23"/>
          <w:szCs w:val="23"/>
        </w:rPr>
        <w:t xml:space="preserve">_ </w:t>
      </w:r>
      <w:r>
        <w:rPr>
          <w:rFonts w:ascii="Helvetica" w:hAnsi="Helvetica" w:cs="Helvetica"/>
          <w:sz w:val="23"/>
          <w:szCs w:val="23"/>
        </w:rPr>
        <w:t>Play appropriate games in designated areas</w:t>
      </w:r>
    </w:p>
    <w:p w:rsidR="003E4716" w:rsidRDefault="003E4716" w:rsidP="003E4716">
      <w:pPr>
        <w:autoSpaceDE w:val="0"/>
        <w:autoSpaceDN w:val="0"/>
        <w:adjustRightInd w:val="0"/>
        <w:spacing w:after="0" w:line="240" w:lineRule="auto"/>
        <w:rPr>
          <w:rFonts w:ascii="Helvetica" w:hAnsi="Helvetica" w:cs="Helvetica"/>
          <w:sz w:val="23"/>
          <w:szCs w:val="23"/>
        </w:rPr>
      </w:pPr>
      <w:r>
        <w:rPr>
          <w:rFonts w:ascii="TTE2FB23C8t00" w:hAnsi="TTE2FB23C8t00" w:cs="TTE2FB23C8t00"/>
          <w:sz w:val="23"/>
          <w:szCs w:val="23"/>
        </w:rPr>
        <w:t xml:space="preserve">_ </w:t>
      </w:r>
      <w:r>
        <w:rPr>
          <w:rFonts w:ascii="Helvetica" w:hAnsi="Helvetica" w:cs="Helvetica"/>
          <w:sz w:val="23"/>
          <w:szCs w:val="23"/>
        </w:rPr>
        <w:t>Walk in pairs to toilet or when on messages</w:t>
      </w:r>
    </w:p>
    <w:p w:rsidR="003E4716" w:rsidRDefault="003E4716" w:rsidP="003E4716">
      <w:pPr>
        <w:autoSpaceDE w:val="0"/>
        <w:autoSpaceDN w:val="0"/>
        <w:adjustRightInd w:val="0"/>
        <w:spacing w:after="0" w:line="240" w:lineRule="auto"/>
        <w:rPr>
          <w:rFonts w:ascii="Helvetica" w:hAnsi="Helvetica" w:cs="Helvetica"/>
          <w:sz w:val="23"/>
          <w:szCs w:val="23"/>
        </w:rPr>
      </w:pPr>
      <w:r>
        <w:rPr>
          <w:rFonts w:ascii="TTE2FB23C8t00" w:hAnsi="TTE2FB23C8t00" w:cs="TTE2FB23C8t00"/>
          <w:sz w:val="23"/>
          <w:szCs w:val="23"/>
        </w:rPr>
        <w:t xml:space="preserve">_ </w:t>
      </w:r>
      <w:r>
        <w:rPr>
          <w:rFonts w:ascii="Helvetica" w:hAnsi="Helvetica" w:cs="Helvetica"/>
          <w:sz w:val="23"/>
          <w:szCs w:val="23"/>
        </w:rPr>
        <w:t>Keep the playground and classrooms tidy</w:t>
      </w:r>
    </w:p>
    <w:p w:rsidR="003E4716" w:rsidRDefault="003E4716" w:rsidP="003E4716">
      <w:pPr>
        <w:autoSpaceDE w:val="0"/>
        <w:autoSpaceDN w:val="0"/>
        <w:adjustRightInd w:val="0"/>
        <w:spacing w:after="0" w:line="240" w:lineRule="auto"/>
        <w:rPr>
          <w:rFonts w:ascii="Helvetica" w:hAnsi="Helvetica" w:cs="Helvetica"/>
          <w:sz w:val="23"/>
          <w:szCs w:val="23"/>
        </w:rPr>
      </w:pPr>
      <w:r>
        <w:rPr>
          <w:rFonts w:ascii="TTE2FB23C8t00" w:hAnsi="TTE2FB23C8t00" w:cs="TTE2FB23C8t00"/>
          <w:sz w:val="23"/>
          <w:szCs w:val="23"/>
        </w:rPr>
        <w:t xml:space="preserve">_ </w:t>
      </w:r>
      <w:r>
        <w:rPr>
          <w:rFonts w:ascii="Helvetica" w:hAnsi="Helvetica" w:cs="Helvetica"/>
          <w:sz w:val="23"/>
          <w:szCs w:val="23"/>
        </w:rPr>
        <w:t>Eat in appropriate areas</w:t>
      </w:r>
    </w:p>
    <w:p w:rsidR="003E4716" w:rsidRDefault="003E4716" w:rsidP="003E4716">
      <w:pPr>
        <w:rPr>
          <w:rFonts w:ascii="Helvetica" w:hAnsi="Helvetica" w:cs="Helvetica"/>
          <w:sz w:val="23"/>
          <w:szCs w:val="23"/>
        </w:rPr>
      </w:pPr>
      <w:r>
        <w:rPr>
          <w:rFonts w:ascii="TTE2FB23C8t00" w:hAnsi="TTE2FB23C8t00" w:cs="TTE2FB23C8t00"/>
          <w:sz w:val="23"/>
          <w:szCs w:val="23"/>
        </w:rPr>
        <w:t xml:space="preserve">_ </w:t>
      </w:r>
      <w:r>
        <w:rPr>
          <w:rFonts w:ascii="Helvetica" w:hAnsi="Helvetica" w:cs="Helvetica"/>
          <w:sz w:val="23"/>
          <w:szCs w:val="23"/>
        </w:rPr>
        <w:t>Leave dangerous and valuable toys or objects at home</w:t>
      </w:r>
    </w:p>
    <w:p w:rsidR="003E4716" w:rsidRDefault="003E4716" w:rsidP="003E4716">
      <w:pPr>
        <w:autoSpaceDE w:val="0"/>
        <w:autoSpaceDN w:val="0"/>
        <w:adjustRightInd w:val="0"/>
        <w:spacing w:after="0" w:line="240" w:lineRule="auto"/>
        <w:rPr>
          <w:rFonts w:ascii="Helvetica-Bold" w:hAnsi="Helvetica-Bold" w:cs="Helvetica-Bold"/>
          <w:b/>
          <w:bCs/>
          <w:sz w:val="23"/>
          <w:szCs w:val="23"/>
        </w:rPr>
      </w:pPr>
      <w:r>
        <w:rPr>
          <w:rFonts w:ascii="Helvetica-Bold" w:hAnsi="Helvetica-Bold" w:cs="Helvetica-Bold"/>
          <w:b/>
          <w:bCs/>
          <w:sz w:val="23"/>
          <w:szCs w:val="23"/>
        </w:rPr>
        <w:t>5. Demonstrate justice and fairness for all</w:t>
      </w:r>
    </w:p>
    <w:p w:rsidR="003E4716" w:rsidRDefault="003E4716" w:rsidP="003E4716">
      <w:pPr>
        <w:autoSpaceDE w:val="0"/>
        <w:autoSpaceDN w:val="0"/>
        <w:adjustRightInd w:val="0"/>
        <w:spacing w:after="0" w:line="240" w:lineRule="auto"/>
        <w:rPr>
          <w:rFonts w:ascii="Helvetica" w:hAnsi="Helvetica" w:cs="Helvetica"/>
          <w:sz w:val="23"/>
          <w:szCs w:val="23"/>
        </w:rPr>
      </w:pPr>
      <w:r>
        <w:rPr>
          <w:rFonts w:ascii="Helvetica" w:hAnsi="Helvetica" w:cs="Helvetica"/>
          <w:sz w:val="23"/>
          <w:szCs w:val="23"/>
        </w:rPr>
        <w:t>This will be evident when students:</w:t>
      </w:r>
    </w:p>
    <w:p w:rsidR="003E4716" w:rsidRDefault="003E4716" w:rsidP="003E4716">
      <w:pPr>
        <w:autoSpaceDE w:val="0"/>
        <w:autoSpaceDN w:val="0"/>
        <w:adjustRightInd w:val="0"/>
        <w:spacing w:after="0" w:line="240" w:lineRule="auto"/>
        <w:rPr>
          <w:rFonts w:ascii="Helvetica" w:hAnsi="Helvetica" w:cs="Helvetica"/>
          <w:sz w:val="23"/>
          <w:szCs w:val="23"/>
        </w:rPr>
      </w:pPr>
      <w:r>
        <w:rPr>
          <w:rFonts w:ascii="TTE2FB23C8t00" w:hAnsi="TTE2FB23C8t00" w:cs="TTE2FB23C8t00"/>
          <w:sz w:val="23"/>
          <w:szCs w:val="23"/>
        </w:rPr>
        <w:t xml:space="preserve">_ </w:t>
      </w:r>
      <w:proofErr w:type="gramStart"/>
      <w:r>
        <w:rPr>
          <w:rFonts w:ascii="Helvetica" w:hAnsi="Helvetica" w:cs="Helvetica"/>
          <w:sz w:val="23"/>
          <w:szCs w:val="23"/>
        </w:rPr>
        <w:t>Always</w:t>
      </w:r>
      <w:proofErr w:type="gramEnd"/>
      <w:r>
        <w:rPr>
          <w:rFonts w:ascii="Helvetica" w:hAnsi="Helvetica" w:cs="Helvetica"/>
          <w:sz w:val="23"/>
          <w:szCs w:val="23"/>
        </w:rPr>
        <w:t xml:space="preserve"> tell the truth</w:t>
      </w:r>
    </w:p>
    <w:p w:rsidR="003E4716" w:rsidRDefault="003E4716" w:rsidP="003E4716">
      <w:pPr>
        <w:autoSpaceDE w:val="0"/>
        <w:autoSpaceDN w:val="0"/>
        <w:adjustRightInd w:val="0"/>
        <w:spacing w:after="0" w:line="240" w:lineRule="auto"/>
        <w:rPr>
          <w:rFonts w:ascii="Helvetica" w:hAnsi="Helvetica" w:cs="Helvetica"/>
          <w:sz w:val="23"/>
          <w:szCs w:val="23"/>
        </w:rPr>
      </w:pPr>
      <w:r>
        <w:rPr>
          <w:rFonts w:ascii="TTE2FB23C8t00" w:hAnsi="TTE2FB23C8t00" w:cs="TTE2FB23C8t00"/>
          <w:sz w:val="23"/>
          <w:szCs w:val="23"/>
        </w:rPr>
        <w:t xml:space="preserve">_ </w:t>
      </w:r>
      <w:proofErr w:type="gramStart"/>
      <w:r>
        <w:rPr>
          <w:rFonts w:ascii="Helvetica" w:hAnsi="Helvetica" w:cs="Helvetica"/>
          <w:sz w:val="23"/>
          <w:szCs w:val="23"/>
        </w:rPr>
        <w:t>Always</w:t>
      </w:r>
      <w:proofErr w:type="gramEnd"/>
      <w:r>
        <w:rPr>
          <w:rFonts w:ascii="Helvetica" w:hAnsi="Helvetica" w:cs="Helvetica"/>
          <w:sz w:val="23"/>
          <w:szCs w:val="23"/>
        </w:rPr>
        <w:t xml:space="preserve"> play fairly</w:t>
      </w:r>
    </w:p>
    <w:p w:rsidR="003E4716" w:rsidRDefault="003E4716" w:rsidP="003E4716">
      <w:pPr>
        <w:autoSpaceDE w:val="0"/>
        <w:autoSpaceDN w:val="0"/>
        <w:adjustRightInd w:val="0"/>
        <w:spacing w:after="0" w:line="240" w:lineRule="auto"/>
        <w:rPr>
          <w:rFonts w:ascii="Helvetica" w:hAnsi="Helvetica" w:cs="Helvetica"/>
          <w:sz w:val="23"/>
          <w:szCs w:val="23"/>
        </w:rPr>
      </w:pPr>
      <w:r>
        <w:rPr>
          <w:rFonts w:ascii="TTE2FB23C8t00" w:hAnsi="TTE2FB23C8t00" w:cs="TTE2FB23C8t00"/>
          <w:sz w:val="23"/>
          <w:szCs w:val="23"/>
        </w:rPr>
        <w:t xml:space="preserve">_ </w:t>
      </w:r>
      <w:r>
        <w:rPr>
          <w:rFonts w:ascii="Helvetica" w:hAnsi="Helvetica" w:cs="Helvetica"/>
          <w:sz w:val="23"/>
          <w:szCs w:val="23"/>
        </w:rPr>
        <w:t>Respect the rights of others</w:t>
      </w:r>
    </w:p>
    <w:p w:rsidR="003E4716" w:rsidRDefault="003E4716" w:rsidP="003E4716">
      <w:pPr>
        <w:autoSpaceDE w:val="0"/>
        <w:autoSpaceDN w:val="0"/>
        <w:adjustRightInd w:val="0"/>
        <w:spacing w:after="0" w:line="240" w:lineRule="auto"/>
        <w:rPr>
          <w:rFonts w:ascii="Helvetica" w:hAnsi="Helvetica" w:cs="Helvetica"/>
          <w:sz w:val="23"/>
          <w:szCs w:val="23"/>
        </w:rPr>
      </w:pPr>
      <w:r>
        <w:rPr>
          <w:rFonts w:ascii="TTE2FB23C8t00" w:hAnsi="TTE2FB23C8t00" w:cs="TTE2FB23C8t00"/>
          <w:sz w:val="23"/>
          <w:szCs w:val="23"/>
        </w:rPr>
        <w:t xml:space="preserve">_ </w:t>
      </w:r>
      <w:r>
        <w:rPr>
          <w:rFonts w:ascii="Helvetica" w:hAnsi="Helvetica" w:cs="Helvetica"/>
          <w:sz w:val="23"/>
          <w:szCs w:val="23"/>
        </w:rPr>
        <w:t>Listen to others</w:t>
      </w:r>
    </w:p>
    <w:p w:rsidR="003E4716" w:rsidRDefault="003E4716" w:rsidP="003E4716">
      <w:pPr>
        <w:autoSpaceDE w:val="0"/>
        <w:autoSpaceDN w:val="0"/>
        <w:adjustRightInd w:val="0"/>
        <w:spacing w:after="0" w:line="240" w:lineRule="auto"/>
        <w:rPr>
          <w:rFonts w:ascii="Helvetica" w:hAnsi="Helvetica" w:cs="Helvetica"/>
          <w:sz w:val="23"/>
          <w:szCs w:val="23"/>
        </w:rPr>
      </w:pPr>
      <w:r>
        <w:rPr>
          <w:rFonts w:ascii="TTE2FB23C8t00" w:hAnsi="TTE2FB23C8t00" w:cs="TTE2FB23C8t00"/>
          <w:sz w:val="23"/>
          <w:szCs w:val="23"/>
        </w:rPr>
        <w:t xml:space="preserve">_ </w:t>
      </w:r>
      <w:r>
        <w:rPr>
          <w:rFonts w:ascii="Helvetica" w:hAnsi="Helvetica" w:cs="Helvetica"/>
          <w:sz w:val="23"/>
          <w:szCs w:val="23"/>
        </w:rPr>
        <w:t>Join in all school activities</w:t>
      </w:r>
    </w:p>
    <w:p w:rsidR="003E4716" w:rsidRDefault="003E4716" w:rsidP="003E4716">
      <w:pPr>
        <w:autoSpaceDE w:val="0"/>
        <w:autoSpaceDN w:val="0"/>
        <w:adjustRightInd w:val="0"/>
        <w:spacing w:after="0" w:line="240" w:lineRule="auto"/>
        <w:rPr>
          <w:rFonts w:ascii="Helvetica" w:hAnsi="Helvetica" w:cs="Helvetica"/>
          <w:sz w:val="23"/>
          <w:szCs w:val="23"/>
        </w:rPr>
      </w:pPr>
      <w:r>
        <w:rPr>
          <w:rFonts w:ascii="TTE2FB23C8t00" w:hAnsi="TTE2FB23C8t00" w:cs="TTE2FB23C8t00"/>
          <w:sz w:val="23"/>
          <w:szCs w:val="23"/>
        </w:rPr>
        <w:t xml:space="preserve">_ </w:t>
      </w:r>
      <w:r>
        <w:rPr>
          <w:rFonts w:ascii="Helvetica" w:hAnsi="Helvetica" w:cs="Helvetica"/>
          <w:sz w:val="23"/>
          <w:szCs w:val="23"/>
        </w:rPr>
        <w:t>Show compassion towards those in need</w:t>
      </w:r>
    </w:p>
    <w:p w:rsidR="003E4716" w:rsidRDefault="003E4716" w:rsidP="003E4716">
      <w:pPr>
        <w:autoSpaceDE w:val="0"/>
        <w:autoSpaceDN w:val="0"/>
        <w:adjustRightInd w:val="0"/>
        <w:spacing w:after="0" w:line="240" w:lineRule="auto"/>
        <w:rPr>
          <w:rFonts w:ascii="Helvetica" w:hAnsi="Helvetica" w:cs="Helvetica"/>
          <w:sz w:val="23"/>
          <w:szCs w:val="23"/>
        </w:rPr>
      </w:pPr>
      <w:r>
        <w:rPr>
          <w:rFonts w:ascii="TTE2FB23C8t00" w:hAnsi="TTE2FB23C8t00" w:cs="TTE2FB23C8t00"/>
          <w:sz w:val="23"/>
          <w:szCs w:val="23"/>
        </w:rPr>
        <w:t xml:space="preserve">_ </w:t>
      </w:r>
      <w:r>
        <w:rPr>
          <w:rFonts w:ascii="Helvetica" w:hAnsi="Helvetica" w:cs="Helvetica"/>
          <w:sz w:val="23"/>
          <w:szCs w:val="23"/>
        </w:rPr>
        <w:t>Take turns</w:t>
      </w:r>
    </w:p>
    <w:p w:rsidR="003E4716" w:rsidRDefault="003E4716" w:rsidP="003E4716">
      <w:pPr>
        <w:autoSpaceDE w:val="0"/>
        <w:autoSpaceDN w:val="0"/>
        <w:adjustRightInd w:val="0"/>
        <w:spacing w:after="0" w:line="240" w:lineRule="auto"/>
        <w:rPr>
          <w:rFonts w:ascii="Helvetica" w:hAnsi="Helvetica" w:cs="Helvetica"/>
          <w:sz w:val="23"/>
          <w:szCs w:val="23"/>
        </w:rPr>
      </w:pPr>
      <w:r>
        <w:rPr>
          <w:rFonts w:ascii="TTE2FB23C8t00" w:hAnsi="TTE2FB23C8t00" w:cs="TTE2FB23C8t00"/>
          <w:sz w:val="23"/>
          <w:szCs w:val="23"/>
        </w:rPr>
        <w:t xml:space="preserve">_ </w:t>
      </w:r>
      <w:r>
        <w:rPr>
          <w:rFonts w:ascii="Helvetica" w:hAnsi="Helvetica" w:cs="Helvetica"/>
          <w:sz w:val="23"/>
          <w:szCs w:val="23"/>
        </w:rPr>
        <w:t>Follow Hands Off! Feet Off! Rule at all times</w:t>
      </w:r>
    </w:p>
    <w:p w:rsidR="003E4716" w:rsidRDefault="003E4716" w:rsidP="003E4716">
      <w:r>
        <w:rPr>
          <w:rFonts w:ascii="TTE2FB23C8t00" w:hAnsi="TTE2FB23C8t00" w:cs="TTE2FB23C8t00"/>
          <w:sz w:val="23"/>
          <w:szCs w:val="23"/>
        </w:rPr>
        <w:t xml:space="preserve">_ </w:t>
      </w:r>
      <w:r>
        <w:rPr>
          <w:rFonts w:ascii="Helvetica" w:hAnsi="Helvetica" w:cs="Helvetica"/>
          <w:sz w:val="23"/>
          <w:szCs w:val="23"/>
        </w:rPr>
        <w:t>Accept and value the uniqueness of each individual</w:t>
      </w:r>
    </w:p>
    <w:p w:rsidR="003E4716" w:rsidRDefault="003E4716"/>
    <w:p w:rsidR="00C81BF5" w:rsidRDefault="00AC518C">
      <w:r>
        <w:lastRenderedPageBreak/>
        <w:t>Assignment 2</w:t>
      </w:r>
    </w:p>
    <w:p w:rsidR="00C81BF5" w:rsidRDefault="00D57C80">
      <w:hyperlink r:id="rId5" w:history="1">
        <w:r w:rsidR="00C81BF5" w:rsidRPr="00C81BF5">
          <w:rPr>
            <w:rStyle w:val="Hyperlink"/>
          </w:rPr>
          <w:t>http://202.148.138.218/IgnitionSuite/uploads/docs/NSWIT%20Issue%201%2008_v3.pdf</w:t>
        </w:r>
      </w:hyperlink>
    </w:p>
    <w:p w:rsidR="00C81BF5" w:rsidRDefault="00C81BF5">
      <w:r>
        <w:t>This resource may be of value in tutorials – it comes from the NSW IT and has a selection of articles etc based around classroom management</w:t>
      </w:r>
    </w:p>
    <w:p w:rsidR="00AC518C" w:rsidRDefault="00AC518C">
      <w:r>
        <w:t>Due – Week 10</w:t>
      </w:r>
    </w:p>
    <w:p w:rsidR="00AC518C" w:rsidRDefault="00AC518C">
      <w:r>
        <w:t>Weight – 40%</w:t>
      </w:r>
    </w:p>
    <w:p w:rsidR="00AC518C" w:rsidRPr="004371A0" w:rsidRDefault="00AC518C" w:rsidP="00AC518C">
      <w:pPr>
        <w:rPr>
          <w:rFonts w:ascii="Garamond" w:hAnsi="Garamond"/>
        </w:rPr>
      </w:pPr>
      <w:r w:rsidRPr="004371A0">
        <w:rPr>
          <w:rFonts w:ascii="Garamond" w:hAnsi="Garamond"/>
        </w:rPr>
        <w:t xml:space="preserve">In this assessment item you are looking </w:t>
      </w:r>
      <w:r w:rsidRPr="00D53818">
        <w:rPr>
          <w:rFonts w:ascii="Garamond" w:hAnsi="Garamond"/>
          <w:b/>
        </w:rPr>
        <w:t>at what constitutes</w:t>
      </w:r>
      <w:r w:rsidRPr="004371A0">
        <w:rPr>
          <w:rFonts w:ascii="Garamond" w:hAnsi="Garamond"/>
        </w:rPr>
        <w:t xml:space="preserve"> a model of classroom management.</w:t>
      </w:r>
    </w:p>
    <w:p w:rsidR="00AC518C" w:rsidRPr="004371A0" w:rsidRDefault="00AC518C" w:rsidP="00AC518C">
      <w:pPr>
        <w:rPr>
          <w:rFonts w:ascii="Garamond" w:hAnsi="Garamond"/>
        </w:rPr>
      </w:pPr>
      <w:r w:rsidRPr="004371A0">
        <w:rPr>
          <w:rFonts w:ascii="Garamond" w:hAnsi="Garamond"/>
        </w:rPr>
        <w:t xml:space="preserve">First, from your study of psychology and theories of </w:t>
      </w:r>
      <w:proofErr w:type="spellStart"/>
      <w:r w:rsidRPr="004371A0">
        <w:rPr>
          <w:rFonts w:ascii="Garamond" w:hAnsi="Garamond"/>
        </w:rPr>
        <w:t>behaviour</w:t>
      </w:r>
      <w:proofErr w:type="spellEnd"/>
      <w:r w:rsidRPr="004371A0">
        <w:rPr>
          <w:rFonts w:ascii="Garamond" w:hAnsi="Garamond"/>
        </w:rPr>
        <w:t xml:space="preserve"> as well as legal and professional requirements, determine the following:</w:t>
      </w:r>
    </w:p>
    <w:p w:rsidR="00AC518C" w:rsidRPr="004371A0" w:rsidRDefault="00AC518C" w:rsidP="00AC518C">
      <w:pPr>
        <w:numPr>
          <w:ilvl w:val="0"/>
          <w:numId w:val="1"/>
        </w:numPr>
        <w:spacing w:after="0" w:line="240" w:lineRule="auto"/>
        <w:rPr>
          <w:rFonts w:ascii="Garamond" w:hAnsi="Garamond"/>
        </w:rPr>
      </w:pPr>
      <w:r w:rsidRPr="004371A0">
        <w:rPr>
          <w:rFonts w:ascii="Garamond" w:hAnsi="Garamond"/>
        </w:rPr>
        <w:t xml:space="preserve">What do psychological theories of </w:t>
      </w:r>
      <w:proofErr w:type="spellStart"/>
      <w:r w:rsidRPr="004371A0">
        <w:rPr>
          <w:rFonts w:ascii="Garamond" w:hAnsi="Garamond"/>
        </w:rPr>
        <w:t>behaviour</w:t>
      </w:r>
      <w:proofErr w:type="spellEnd"/>
      <w:r w:rsidRPr="004371A0">
        <w:rPr>
          <w:rFonts w:ascii="Garamond" w:hAnsi="Garamond"/>
        </w:rPr>
        <w:t xml:space="preserve"> indicate to us about what constitutes classroom management?</w:t>
      </w:r>
    </w:p>
    <w:p w:rsidR="00AC518C" w:rsidRPr="004371A0" w:rsidRDefault="00AC518C" w:rsidP="00AC518C">
      <w:pPr>
        <w:numPr>
          <w:ilvl w:val="0"/>
          <w:numId w:val="1"/>
        </w:numPr>
        <w:spacing w:after="0" w:line="240" w:lineRule="auto"/>
        <w:rPr>
          <w:rFonts w:ascii="Garamond" w:hAnsi="Garamond"/>
        </w:rPr>
      </w:pPr>
      <w:r w:rsidRPr="004371A0">
        <w:rPr>
          <w:rFonts w:ascii="Garamond" w:hAnsi="Garamond"/>
        </w:rPr>
        <w:t>What do government policies and regulations indicate to us about what constitutes classroom management?</w:t>
      </w:r>
    </w:p>
    <w:p w:rsidR="00AC518C" w:rsidRPr="004371A0" w:rsidRDefault="00AC518C" w:rsidP="00AC518C">
      <w:pPr>
        <w:numPr>
          <w:ilvl w:val="0"/>
          <w:numId w:val="1"/>
        </w:numPr>
        <w:spacing w:after="0" w:line="240" w:lineRule="auto"/>
        <w:rPr>
          <w:rFonts w:ascii="Garamond" w:hAnsi="Garamond"/>
        </w:rPr>
      </w:pPr>
      <w:r w:rsidRPr="004371A0">
        <w:rPr>
          <w:rFonts w:ascii="Garamond" w:hAnsi="Garamond"/>
        </w:rPr>
        <w:t>What do professional teaching standards indicate to us about what constitutes classroom management?</w:t>
      </w:r>
    </w:p>
    <w:p w:rsidR="00AC518C" w:rsidRPr="004371A0" w:rsidRDefault="00AC518C" w:rsidP="00AC518C">
      <w:pPr>
        <w:rPr>
          <w:rFonts w:ascii="Garamond" w:hAnsi="Garamond"/>
        </w:rPr>
      </w:pPr>
    </w:p>
    <w:p w:rsidR="00AC518C" w:rsidRDefault="00AC518C" w:rsidP="00AC518C">
      <w:pPr>
        <w:rPr>
          <w:rFonts w:ascii="Garamond" w:hAnsi="Garamond"/>
        </w:rPr>
      </w:pPr>
      <w:r w:rsidRPr="004371A0">
        <w:rPr>
          <w:rFonts w:ascii="Garamond" w:hAnsi="Garamond"/>
        </w:rPr>
        <w:t>Second, prepare a school policy document that provides a model of good classroom management for the school’s teachers.</w:t>
      </w:r>
    </w:p>
    <w:p w:rsidR="00AC518C" w:rsidRDefault="00AC518C" w:rsidP="00AC518C">
      <w:pPr>
        <w:rPr>
          <w:rFonts w:ascii="Garamond" w:hAnsi="Garamond"/>
        </w:rPr>
      </w:pPr>
      <w:r w:rsidRPr="004371A0">
        <w:rPr>
          <w:rFonts w:ascii="Garamond" w:hAnsi="Garamond"/>
        </w:rPr>
        <w:t xml:space="preserve">Maximum:  1 000 words.     </w:t>
      </w:r>
    </w:p>
    <w:tbl>
      <w:tblPr>
        <w:tblW w:w="0" w:type="auto"/>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7483"/>
      </w:tblGrid>
      <w:tr w:rsidR="009C5E31" w:rsidRPr="004371A0" w:rsidTr="008E4E6C">
        <w:trPr>
          <w:jc w:val="center"/>
        </w:trPr>
        <w:tc>
          <w:tcPr>
            <w:tcW w:w="7483" w:type="dxa"/>
            <w:vAlign w:val="center"/>
          </w:tcPr>
          <w:p w:rsidR="009C5E31" w:rsidRPr="004371A0" w:rsidRDefault="009C5E31" w:rsidP="008E4E6C">
            <w:pPr>
              <w:pStyle w:val="bullet1"/>
              <w:widowControl/>
              <w:tabs>
                <w:tab w:val="clear" w:pos="0"/>
              </w:tabs>
              <w:ind w:left="0" w:firstLine="0"/>
              <w:jc w:val="center"/>
              <w:rPr>
                <w:rFonts w:ascii="Garamond" w:hAnsi="Garamond" w:cs="Arial"/>
                <w:b/>
                <w:bCs/>
                <w:sz w:val="20"/>
                <w:szCs w:val="20"/>
              </w:rPr>
            </w:pPr>
            <w:r w:rsidRPr="004371A0">
              <w:rPr>
                <w:rFonts w:ascii="Garamond" w:hAnsi="Garamond" w:cs="Arial"/>
                <w:b/>
                <w:bCs/>
                <w:sz w:val="20"/>
                <w:szCs w:val="20"/>
              </w:rPr>
              <w:t>ASSESSED CRITERIA</w:t>
            </w:r>
          </w:p>
        </w:tc>
      </w:tr>
      <w:tr w:rsidR="009C5E31" w:rsidRPr="004371A0" w:rsidTr="008E4E6C">
        <w:trPr>
          <w:jc w:val="center"/>
        </w:trPr>
        <w:tc>
          <w:tcPr>
            <w:tcW w:w="7483" w:type="dxa"/>
          </w:tcPr>
          <w:p w:rsidR="009C5E31" w:rsidRPr="004371A0" w:rsidRDefault="009C5E31" w:rsidP="008E4E6C">
            <w:pPr>
              <w:rPr>
                <w:rFonts w:ascii="Garamond" w:hAnsi="Garamond"/>
              </w:rPr>
            </w:pPr>
            <w:r w:rsidRPr="004371A0">
              <w:rPr>
                <w:rFonts w:ascii="Garamond" w:hAnsi="Garamond"/>
              </w:rPr>
              <w:t xml:space="preserve">The model shows awareness </w:t>
            </w:r>
            <w:r>
              <w:rPr>
                <w:rFonts w:ascii="Garamond" w:hAnsi="Garamond"/>
              </w:rPr>
              <w:t xml:space="preserve">of </w:t>
            </w:r>
            <w:r w:rsidRPr="004371A0">
              <w:rPr>
                <w:rFonts w:ascii="Garamond" w:hAnsi="Garamond"/>
              </w:rPr>
              <w:t>government polic</w:t>
            </w:r>
            <w:r>
              <w:rPr>
                <w:rFonts w:ascii="Garamond" w:hAnsi="Garamond"/>
              </w:rPr>
              <w:t>i</w:t>
            </w:r>
            <w:r w:rsidRPr="004371A0">
              <w:rPr>
                <w:rFonts w:ascii="Garamond" w:hAnsi="Garamond"/>
              </w:rPr>
              <w:t xml:space="preserve">es and regulations, and legal rights and responsibilities of both student and teachers. </w:t>
            </w:r>
          </w:p>
        </w:tc>
      </w:tr>
      <w:tr w:rsidR="009C5E31" w:rsidRPr="004371A0" w:rsidTr="008E4E6C">
        <w:trPr>
          <w:jc w:val="center"/>
        </w:trPr>
        <w:tc>
          <w:tcPr>
            <w:tcW w:w="7483" w:type="dxa"/>
          </w:tcPr>
          <w:p w:rsidR="009C5E31" w:rsidRPr="004371A0" w:rsidRDefault="009C5E31" w:rsidP="008E4E6C">
            <w:pPr>
              <w:rPr>
                <w:rFonts w:ascii="Garamond" w:hAnsi="Garamond"/>
              </w:rPr>
            </w:pPr>
            <w:r w:rsidRPr="004371A0">
              <w:rPr>
                <w:rFonts w:ascii="Garamond" w:hAnsi="Garamond"/>
              </w:rPr>
              <w:t xml:space="preserve">The model shows awareness of the professional teaching standards (GTS level) prescribed by the </w:t>
            </w:r>
            <w:r w:rsidRPr="004371A0">
              <w:rPr>
                <w:rFonts w:ascii="Garamond" w:hAnsi="Garamond"/>
                <w:i/>
              </w:rPr>
              <w:t>NSW</w:t>
            </w:r>
            <w:r w:rsidRPr="004371A0">
              <w:rPr>
                <w:rFonts w:ascii="Garamond" w:hAnsi="Garamond"/>
              </w:rPr>
              <w:t xml:space="preserve"> </w:t>
            </w:r>
            <w:r w:rsidRPr="004371A0">
              <w:rPr>
                <w:rFonts w:ascii="Garamond" w:hAnsi="Garamond"/>
                <w:i/>
              </w:rPr>
              <w:t>Institute of Teachers</w:t>
            </w:r>
            <w:r w:rsidRPr="004371A0">
              <w:rPr>
                <w:rFonts w:ascii="Garamond" w:hAnsi="Garamond"/>
              </w:rPr>
              <w:t>.</w:t>
            </w:r>
          </w:p>
        </w:tc>
      </w:tr>
      <w:tr w:rsidR="009C5E31" w:rsidRPr="004371A0" w:rsidTr="008E4E6C">
        <w:trPr>
          <w:jc w:val="center"/>
        </w:trPr>
        <w:tc>
          <w:tcPr>
            <w:tcW w:w="7483" w:type="dxa"/>
          </w:tcPr>
          <w:p w:rsidR="009C5E31" w:rsidRPr="004371A0" w:rsidRDefault="009C5E31" w:rsidP="008E4E6C">
            <w:pPr>
              <w:rPr>
                <w:rFonts w:ascii="Garamond" w:hAnsi="Garamond"/>
              </w:rPr>
            </w:pPr>
            <w:r w:rsidRPr="004371A0">
              <w:rPr>
                <w:rFonts w:ascii="Garamond" w:hAnsi="Garamond"/>
              </w:rPr>
              <w:t>The model shows awareness of established models/theories of psychology.</w:t>
            </w:r>
          </w:p>
        </w:tc>
      </w:tr>
      <w:tr w:rsidR="009C5E31" w:rsidRPr="004371A0" w:rsidTr="008E4E6C">
        <w:trPr>
          <w:jc w:val="center"/>
        </w:trPr>
        <w:tc>
          <w:tcPr>
            <w:tcW w:w="7483" w:type="dxa"/>
          </w:tcPr>
          <w:p w:rsidR="009C5E31" w:rsidRPr="004371A0" w:rsidRDefault="009C5E31" w:rsidP="008E4E6C">
            <w:pPr>
              <w:rPr>
                <w:rFonts w:ascii="Garamond" w:hAnsi="Garamond"/>
              </w:rPr>
            </w:pPr>
            <w:r w:rsidRPr="004371A0">
              <w:rPr>
                <w:rFonts w:ascii="Garamond" w:hAnsi="Garamond"/>
              </w:rPr>
              <w:t xml:space="preserve">Assignment indicates  student’s ability to identify a range of student </w:t>
            </w:r>
            <w:proofErr w:type="spellStart"/>
            <w:r w:rsidRPr="004371A0">
              <w:rPr>
                <w:rFonts w:ascii="Garamond" w:hAnsi="Garamond"/>
              </w:rPr>
              <w:t>behaviours</w:t>
            </w:r>
            <w:proofErr w:type="spellEnd"/>
            <w:r w:rsidRPr="004371A0">
              <w:rPr>
                <w:rFonts w:ascii="Garamond" w:hAnsi="Garamond"/>
              </w:rPr>
              <w:t xml:space="preserve"> and explain their basis in psychology</w:t>
            </w:r>
          </w:p>
        </w:tc>
      </w:tr>
      <w:tr w:rsidR="009C5E31" w:rsidRPr="004371A0" w:rsidTr="008E4E6C">
        <w:trPr>
          <w:jc w:val="center"/>
        </w:trPr>
        <w:tc>
          <w:tcPr>
            <w:tcW w:w="7483" w:type="dxa"/>
          </w:tcPr>
          <w:p w:rsidR="009C5E31" w:rsidRPr="004371A0" w:rsidRDefault="009C5E31" w:rsidP="008E4E6C">
            <w:pPr>
              <w:rPr>
                <w:rFonts w:ascii="Garamond" w:hAnsi="Garamond"/>
              </w:rPr>
            </w:pPr>
            <w:r w:rsidRPr="004371A0">
              <w:rPr>
                <w:rFonts w:ascii="Garamond" w:hAnsi="Garamond"/>
              </w:rPr>
              <w:t>Model indicates knowledge of the dynamics of the classroom environment.</w:t>
            </w:r>
          </w:p>
        </w:tc>
      </w:tr>
      <w:tr w:rsidR="009C5E31" w:rsidRPr="004371A0" w:rsidTr="008E4E6C">
        <w:trPr>
          <w:jc w:val="center"/>
        </w:trPr>
        <w:tc>
          <w:tcPr>
            <w:tcW w:w="7483" w:type="dxa"/>
          </w:tcPr>
          <w:p w:rsidR="009C5E31" w:rsidRPr="004371A0" w:rsidRDefault="009C5E31" w:rsidP="008E4E6C">
            <w:pPr>
              <w:rPr>
                <w:rFonts w:ascii="Garamond" w:hAnsi="Garamond"/>
              </w:rPr>
            </w:pPr>
            <w:r w:rsidRPr="004371A0">
              <w:rPr>
                <w:rFonts w:ascii="Garamond" w:hAnsi="Garamond"/>
              </w:rPr>
              <w:t>Academic writing skills</w:t>
            </w:r>
          </w:p>
        </w:tc>
      </w:tr>
    </w:tbl>
    <w:p w:rsidR="00ED3C1A" w:rsidRDefault="00ED3C1A" w:rsidP="00ED3C1A">
      <w:pPr>
        <w:autoSpaceDE w:val="0"/>
        <w:autoSpaceDN w:val="0"/>
        <w:adjustRightInd w:val="0"/>
        <w:spacing w:after="0" w:line="240" w:lineRule="auto"/>
      </w:pPr>
    </w:p>
    <w:p w:rsidR="00D53818" w:rsidRDefault="00D53818" w:rsidP="00ED3C1A">
      <w:pPr>
        <w:autoSpaceDE w:val="0"/>
        <w:autoSpaceDN w:val="0"/>
        <w:adjustRightInd w:val="0"/>
        <w:spacing w:after="0" w:line="240" w:lineRule="auto"/>
      </w:pPr>
    </w:p>
    <w:p w:rsidR="00D53818" w:rsidRDefault="00D53818" w:rsidP="00ED3C1A">
      <w:pPr>
        <w:autoSpaceDE w:val="0"/>
        <w:autoSpaceDN w:val="0"/>
        <w:adjustRightInd w:val="0"/>
        <w:spacing w:after="0" w:line="240" w:lineRule="auto"/>
      </w:pPr>
    </w:p>
    <w:p w:rsidR="00D53818" w:rsidRDefault="00D53818" w:rsidP="00ED3C1A">
      <w:pPr>
        <w:autoSpaceDE w:val="0"/>
        <w:autoSpaceDN w:val="0"/>
        <w:adjustRightInd w:val="0"/>
        <w:spacing w:after="0" w:line="240" w:lineRule="auto"/>
      </w:pPr>
    </w:p>
    <w:p w:rsidR="00ED3C1A" w:rsidRDefault="00ED3C1A" w:rsidP="00ED3C1A">
      <w:pPr>
        <w:autoSpaceDE w:val="0"/>
        <w:autoSpaceDN w:val="0"/>
        <w:adjustRightInd w:val="0"/>
        <w:spacing w:after="0" w:line="240" w:lineRule="auto"/>
        <w:rPr>
          <w:rFonts w:ascii="Arial" w:hAnsi="Arial" w:cs="Arial"/>
          <w:b/>
          <w:bCs/>
          <w:color w:val="FFFFFF"/>
          <w:sz w:val="24"/>
          <w:szCs w:val="24"/>
        </w:rPr>
      </w:pPr>
      <w:r>
        <w:t>The 6 domains of classroom management</w:t>
      </w:r>
      <w:r w:rsidR="00322403">
        <w:t xml:space="preserve"> which can be covered with </w:t>
      </w:r>
      <w:r w:rsidR="004917CB">
        <w:t>students:</w:t>
      </w:r>
      <w:r w:rsidR="004917CB">
        <w:rPr>
          <w:rFonts w:ascii="Arial" w:hAnsi="Arial" w:cs="Arial"/>
          <w:b/>
          <w:bCs/>
          <w:color w:val="FFFFFF"/>
          <w:sz w:val="24"/>
          <w:szCs w:val="24"/>
        </w:rPr>
        <w:t xml:space="preserve"> mains</w:t>
      </w:r>
      <w:r>
        <w:rPr>
          <w:rFonts w:ascii="Arial" w:hAnsi="Arial" w:cs="Arial"/>
          <w:b/>
          <w:bCs/>
          <w:color w:val="FFFFFF"/>
          <w:sz w:val="24"/>
          <w:szCs w:val="24"/>
        </w:rPr>
        <w:t xml:space="preserve"> of Classroom</w:t>
      </w:r>
    </w:p>
    <w:p w:rsidR="00ED3C1A" w:rsidRDefault="00ED3C1A" w:rsidP="00ED3C1A">
      <w:pPr>
        <w:autoSpaceDE w:val="0"/>
        <w:autoSpaceDN w:val="0"/>
        <w:adjustRightInd w:val="0"/>
        <w:spacing w:after="0" w:line="240" w:lineRule="auto"/>
        <w:rPr>
          <w:rFonts w:ascii="Arial" w:hAnsi="Arial" w:cs="Arial"/>
          <w:b/>
          <w:bCs/>
          <w:color w:val="FFFFFF"/>
          <w:sz w:val="24"/>
          <w:szCs w:val="24"/>
        </w:rPr>
      </w:pPr>
      <w:r>
        <w:rPr>
          <w:rFonts w:ascii="Arial" w:hAnsi="Arial" w:cs="Arial"/>
          <w:b/>
          <w:bCs/>
          <w:color w:val="FFFFFF"/>
          <w:sz w:val="24"/>
          <w:szCs w:val="24"/>
        </w:rPr>
        <w:t>Management=========mains of Classroomement</w:t>
      </w:r>
    </w:p>
    <w:p w:rsidR="00ED3C1A" w:rsidRPr="00D53818" w:rsidRDefault="00ED3C1A" w:rsidP="000229AA">
      <w:pPr>
        <w:pStyle w:val="NoSpacing"/>
      </w:pPr>
      <w:r w:rsidRPr="00D53818">
        <w:t>• Physical environment</w:t>
      </w:r>
    </w:p>
    <w:p w:rsidR="00ED3C1A" w:rsidRPr="00D53818" w:rsidRDefault="00ED3C1A" w:rsidP="000229AA">
      <w:pPr>
        <w:pStyle w:val="NoSpacing"/>
      </w:pPr>
      <w:r w:rsidRPr="00D53818">
        <w:t>• Teaching and learning routines</w:t>
      </w:r>
    </w:p>
    <w:p w:rsidR="00ED3C1A" w:rsidRPr="00D53818" w:rsidRDefault="00ED3C1A" w:rsidP="000229AA">
      <w:pPr>
        <w:pStyle w:val="NoSpacing"/>
      </w:pPr>
      <w:r w:rsidRPr="00D53818">
        <w:t>• Teaching and learning</w:t>
      </w:r>
      <w:r w:rsidR="00D53818" w:rsidRPr="00D53818">
        <w:t xml:space="preserve"> </w:t>
      </w:r>
      <w:r w:rsidRPr="00D53818">
        <w:t>interactions</w:t>
      </w:r>
    </w:p>
    <w:p w:rsidR="00ED3C1A" w:rsidRPr="00D53818" w:rsidRDefault="00ED3C1A" w:rsidP="000229AA">
      <w:pPr>
        <w:pStyle w:val="NoSpacing"/>
      </w:pPr>
      <w:r w:rsidRPr="00D53818">
        <w:t>• The learning program</w:t>
      </w:r>
    </w:p>
    <w:p w:rsidR="00ED3C1A" w:rsidRPr="00D53818" w:rsidRDefault="00ED3C1A" w:rsidP="000229AA">
      <w:pPr>
        <w:pStyle w:val="NoSpacing"/>
      </w:pPr>
      <w:r w:rsidRPr="00D53818">
        <w:t>• Rights, rules and responsibilities</w:t>
      </w:r>
    </w:p>
    <w:p w:rsidR="00ED3C1A" w:rsidRDefault="00ED3C1A" w:rsidP="000229AA">
      <w:pPr>
        <w:pStyle w:val="NoSpacing"/>
      </w:pPr>
      <w:r w:rsidRPr="00D53818">
        <w:t>• Consequences.</w:t>
      </w:r>
    </w:p>
    <w:p w:rsidR="000229AA" w:rsidRPr="00D53818" w:rsidRDefault="000229AA" w:rsidP="000229AA">
      <w:pPr>
        <w:pStyle w:val="NoSpacing"/>
      </w:pPr>
    </w:p>
    <w:p w:rsidR="00ED3C1A" w:rsidRPr="00D53818" w:rsidRDefault="00ED3C1A" w:rsidP="000229AA">
      <w:pPr>
        <w:pStyle w:val="NoSpacing"/>
      </w:pPr>
      <w:r w:rsidRPr="00D53818">
        <w:lastRenderedPageBreak/>
        <w:t>Physical Environment</w:t>
      </w:r>
    </w:p>
    <w:p w:rsidR="00ED3C1A" w:rsidRPr="00D53818" w:rsidRDefault="00ED3C1A" w:rsidP="000229AA">
      <w:pPr>
        <w:pStyle w:val="NoSpacing"/>
      </w:pPr>
      <w:r w:rsidRPr="00D53818">
        <w:t xml:space="preserve">• </w:t>
      </w:r>
      <w:proofErr w:type="gramStart"/>
      <w:r w:rsidRPr="00D53818">
        <w:t>where</w:t>
      </w:r>
      <w:proofErr w:type="gramEnd"/>
      <w:r w:rsidRPr="00D53818">
        <w:t xml:space="preserve"> students learn, </w:t>
      </w:r>
      <w:proofErr w:type="spellStart"/>
      <w:r w:rsidRPr="00D53818">
        <w:t>ie</w:t>
      </w:r>
      <w:proofErr w:type="spellEnd"/>
      <w:r w:rsidRPr="00D53818">
        <w:t xml:space="preserve"> desk</w:t>
      </w:r>
      <w:r w:rsidR="00D53818">
        <w:t xml:space="preserve"> </w:t>
      </w:r>
      <w:r w:rsidRPr="00D53818">
        <w:t>arrangements, mat space, inside/outside</w:t>
      </w:r>
    </w:p>
    <w:p w:rsidR="00ED3C1A" w:rsidRPr="00D53818" w:rsidRDefault="00ED3C1A" w:rsidP="000229AA">
      <w:pPr>
        <w:pStyle w:val="NoSpacing"/>
      </w:pPr>
      <w:r w:rsidRPr="00D53818">
        <w:t xml:space="preserve">• </w:t>
      </w:r>
      <w:proofErr w:type="gramStart"/>
      <w:r w:rsidRPr="00D53818">
        <w:t>where</w:t>
      </w:r>
      <w:proofErr w:type="gramEnd"/>
      <w:r w:rsidRPr="00D53818">
        <w:t xml:space="preserve"> do you teach, </w:t>
      </w:r>
      <w:proofErr w:type="spellStart"/>
      <w:r w:rsidRPr="00D53818">
        <w:t>ie</w:t>
      </w:r>
      <w:proofErr w:type="spellEnd"/>
      <w:r w:rsidRPr="00D53818">
        <w:t>. Instructional zone,</w:t>
      </w:r>
      <w:r w:rsidR="00D53818">
        <w:t xml:space="preserve"> </w:t>
      </w:r>
      <w:r w:rsidRPr="00D53818">
        <w:t>whiteboard, specialty area</w:t>
      </w:r>
    </w:p>
    <w:p w:rsidR="00ED3C1A" w:rsidRPr="00D53818" w:rsidRDefault="00ED3C1A" w:rsidP="000229AA">
      <w:pPr>
        <w:pStyle w:val="NoSpacing"/>
      </w:pPr>
      <w:r w:rsidRPr="00D53818">
        <w:t xml:space="preserve">• </w:t>
      </w:r>
      <w:proofErr w:type="gramStart"/>
      <w:r w:rsidRPr="00D53818">
        <w:t>visual</w:t>
      </w:r>
      <w:proofErr w:type="gramEnd"/>
      <w:r w:rsidRPr="00D53818">
        <w:t xml:space="preserve"> displays, </w:t>
      </w:r>
      <w:proofErr w:type="spellStart"/>
      <w:r w:rsidRPr="00D53818">
        <w:t>ie</w:t>
      </w:r>
      <w:proofErr w:type="spellEnd"/>
      <w:r w:rsidRPr="00D53818">
        <w:t>. Student work,</w:t>
      </w:r>
      <w:r w:rsidR="00D53818">
        <w:t xml:space="preserve"> </w:t>
      </w:r>
      <w:r w:rsidRPr="00D53818">
        <w:t>information, teaching &amp; learning aids</w:t>
      </w:r>
    </w:p>
    <w:p w:rsidR="00ED3C1A" w:rsidRPr="00D53818" w:rsidRDefault="00ED3C1A" w:rsidP="000229AA">
      <w:pPr>
        <w:pStyle w:val="NoSpacing"/>
      </w:pPr>
      <w:r w:rsidRPr="00D53818">
        <w:t xml:space="preserve">• </w:t>
      </w:r>
      <w:proofErr w:type="gramStart"/>
      <w:r w:rsidRPr="00D53818">
        <w:t>equipment</w:t>
      </w:r>
      <w:proofErr w:type="gramEnd"/>
      <w:r w:rsidRPr="00D53818">
        <w:t xml:space="preserve"> storage, </w:t>
      </w:r>
      <w:proofErr w:type="spellStart"/>
      <w:r w:rsidRPr="00D53818">
        <w:t>ie</w:t>
      </w:r>
      <w:proofErr w:type="spellEnd"/>
      <w:r w:rsidRPr="00D53818">
        <w:t>. Student equipment,</w:t>
      </w:r>
      <w:r w:rsidR="00D53818">
        <w:t xml:space="preserve"> </w:t>
      </w:r>
      <w:r w:rsidRPr="00D53818">
        <w:t>teacher equipment &amp; specialist equipment</w:t>
      </w:r>
    </w:p>
    <w:p w:rsidR="000229AA" w:rsidRDefault="000229AA" w:rsidP="000229AA">
      <w:pPr>
        <w:pStyle w:val="NoSpacing"/>
      </w:pPr>
    </w:p>
    <w:p w:rsidR="00ED3C1A" w:rsidRPr="00D53818" w:rsidRDefault="00ED3C1A" w:rsidP="000229AA">
      <w:pPr>
        <w:pStyle w:val="NoSpacing"/>
      </w:pPr>
      <w:r w:rsidRPr="00D53818">
        <w:t>Routines</w:t>
      </w:r>
    </w:p>
    <w:p w:rsidR="00ED3C1A" w:rsidRPr="00D53818" w:rsidRDefault="00ED3C1A" w:rsidP="000229AA">
      <w:pPr>
        <w:pStyle w:val="NoSpacing"/>
      </w:pPr>
      <w:r w:rsidRPr="00D53818">
        <w:t xml:space="preserve">• Teacher Routines, </w:t>
      </w:r>
      <w:proofErr w:type="spellStart"/>
      <w:r w:rsidRPr="00D53818">
        <w:t>ie</w:t>
      </w:r>
      <w:proofErr w:type="spellEnd"/>
      <w:r w:rsidRPr="00D53818">
        <w:t xml:space="preserve">. </w:t>
      </w:r>
      <w:proofErr w:type="gramStart"/>
      <w:r w:rsidRPr="00D53818">
        <w:t>preparation</w:t>
      </w:r>
      <w:proofErr w:type="gramEnd"/>
      <w:r w:rsidRPr="00D53818">
        <w:t>,</w:t>
      </w:r>
      <w:r w:rsidR="00D53818">
        <w:t xml:space="preserve"> </w:t>
      </w:r>
      <w:r w:rsidRPr="00D53818">
        <w:t>timetable, beginning &amp; ending the</w:t>
      </w:r>
      <w:r w:rsidR="00D53818">
        <w:t xml:space="preserve"> </w:t>
      </w:r>
      <w:r w:rsidRPr="00D53818">
        <w:t>day, rotating monitor system.</w:t>
      </w:r>
    </w:p>
    <w:p w:rsidR="00ED3C1A" w:rsidRPr="00D53818" w:rsidRDefault="00ED3C1A" w:rsidP="000229AA">
      <w:pPr>
        <w:pStyle w:val="NoSpacing"/>
      </w:pPr>
      <w:r w:rsidRPr="00D53818">
        <w:t xml:space="preserve">• Student Routines, </w:t>
      </w:r>
      <w:proofErr w:type="spellStart"/>
      <w:r w:rsidRPr="00D53818">
        <w:t>ie</w:t>
      </w:r>
      <w:proofErr w:type="spellEnd"/>
      <w:r w:rsidRPr="00D53818">
        <w:t xml:space="preserve">. </w:t>
      </w:r>
      <w:proofErr w:type="gramStart"/>
      <w:r w:rsidRPr="00D53818">
        <w:t>entering</w:t>
      </w:r>
      <w:proofErr w:type="gramEnd"/>
      <w:r w:rsidRPr="00D53818">
        <w:t xml:space="preserve"> &amp;</w:t>
      </w:r>
      <w:r w:rsidR="00D53818">
        <w:t xml:space="preserve"> </w:t>
      </w:r>
      <w:r w:rsidRPr="00D53818">
        <w:t>leaving the room, beginning &amp;</w:t>
      </w:r>
      <w:r w:rsidR="00D53818">
        <w:t xml:space="preserve"> </w:t>
      </w:r>
      <w:r w:rsidRPr="00D53818">
        <w:t>ending the day, moving between</w:t>
      </w:r>
    </w:p>
    <w:p w:rsidR="00ED3C1A" w:rsidRDefault="00ED3C1A" w:rsidP="000229AA">
      <w:pPr>
        <w:pStyle w:val="NoSpacing"/>
      </w:pPr>
      <w:proofErr w:type="gramStart"/>
      <w:r w:rsidRPr="00D53818">
        <w:t>activities</w:t>
      </w:r>
      <w:proofErr w:type="gramEnd"/>
      <w:r w:rsidRPr="00D53818">
        <w:t>, keeping desks tidy.</w:t>
      </w:r>
    </w:p>
    <w:p w:rsidR="000229AA" w:rsidRPr="00D53818" w:rsidRDefault="000229AA" w:rsidP="000229AA">
      <w:pPr>
        <w:pStyle w:val="NoSpacing"/>
      </w:pPr>
    </w:p>
    <w:p w:rsidR="00ED3C1A" w:rsidRPr="00D53818" w:rsidRDefault="00ED3C1A" w:rsidP="000229AA">
      <w:pPr>
        <w:pStyle w:val="NoSpacing"/>
      </w:pPr>
      <w:r w:rsidRPr="00D53818">
        <w:t>Teaching Learning Interactions</w:t>
      </w:r>
    </w:p>
    <w:p w:rsidR="00ED3C1A" w:rsidRPr="00D53818" w:rsidRDefault="00ED3C1A" w:rsidP="000229AA">
      <w:pPr>
        <w:pStyle w:val="NoSpacing"/>
      </w:pPr>
      <w:r w:rsidRPr="00D53818">
        <w:t>Consider how you:-</w:t>
      </w:r>
    </w:p>
    <w:p w:rsidR="00ED3C1A" w:rsidRPr="00D53818" w:rsidRDefault="00ED3C1A" w:rsidP="000229AA">
      <w:pPr>
        <w:pStyle w:val="NoSpacing"/>
      </w:pPr>
      <w:r w:rsidRPr="00D53818">
        <w:t>• foster effective relationships</w:t>
      </w:r>
    </w:p>
    <w:p w:rsidR="00ED3C1A" w:rsidRPr="00D53818" w:rsidRDefault="00ED3C1A" w:rsidP="000229AA">
      <w:pPr>
        <w:pStyle w:val="NoSpacing"/>
      </w:pPr>
      <w:r w:rsidRPr="00D53818">
        <w:t>• create class identity</w:t>
      </w:r>
    </w:p>
    <w:p w:rsidR="00ED3C1A" w:rsidRPr="00D53818" w:rsidRDefault="00ED3C1A" w:rsidP="000229AA">
      <w:pPr>
        <w:pStyle w:val="NoSpacing"/>
      </w:pPr>
      <w:r w:rsidRPr="00D53818">
        <w:t>• give instructions</w:t>
      </w:r>
    </w:p>
    <w:p w:rsidR="00ED3C1A" w:rsidRPr="00D53818" w:rsidRDefault="00ED3C1A" w:rsidP="000229AA">
      <w:pPr>
        <w:pStyle w:val="NoSpacing"/>
      </w:pPr>
      <w:r w:rsidRPr="00D53818">
        <w:t>• ensure cooperation</w:t>
      </w:r>
    </w:p>
    <w:p w:rsidR="00ED3C1A" w:rsidRPr="00D53818" w:rsidRDefault="00ED3C1A" w:rsidP="000229AA">
      <w:pPr>
        <w:pStyle w:val="NoSpacing"/>
      </w:pPr>
      <w:r w:rsidRPr="00D53818">
        <w:t xml:space="preserve">• </w:t>
      </w:r>
      <w:proofErr w:type="gramStart"/>
      <w:r w:rsidRPr="00D53818">
        <w:t>question</w:t>
      </w:r>
      <w:proofErr w:type="gramEnd"/>
    </w:p>
    <w:p w:rsidR="00ED3C1A" w:rsidRDefault="00ED3C1A" w:rsidP="000229AA">
      <w:pPr>
        <w:pStyle w:val="NoSpacing"/>
      </w:pPr>
      <w:r w:rsidRPr="00D53818">
        <w:t>• listen</w:t>
      </w:r>
    </w:p>
    <w:p w:rsidR="000229AA" w:rsidRPr="00D53818" w:rsidRDefault="000229AA" w:rsidP="000229AA">
      <w:pPr>
        <w:pStyle w:val="NoSpacing"/>
      </w:pPr>
    </w:p>
    <w:p w:rsidR="00ED3C1A" w:rsidRPr="00D53818" w:rsidRDefault="00ED3C1A" w:rsidP="000229AA">
      <w:pPr>
        <w:pStyle w:val="NoSpacing"/>
      </w:pPr>
      <w:r w:rsidRPr="00D53818">
        <w:t>The learning Program</w:t>
      </w:r>
    </w:p>
    <w:p w:rsidR="00ED3C1A" w:rsidRPr="00D53818" w:rsidRDefault="00ED3C1A" w:rsidP="000229AA">
      <w:pPr>
        <w:pStyle w:val="NoSpacing"/>
      </w:pPr>
      <w:r w:rsidRPr="00D53818">
        <w:t>When you plan your program</w:t>
      </w:r>
      <w:r w:rsidR="000229AA">
        <w:t xml:space="preserve"> </w:t>
      </w:r>
      <w:r w:rsidRPr="00D53818">
        <w:t>consider:-</w:t>
      </w:r>
    </w:p>
    <w:p w:rsidR="00ED3C1A" w:rsidRPr="00D53818" w:rsidRDefault="00ED3C1A" w:rsidP="000229AA">
      <w:pPr>
        <w:pStyle w:val="NoSpacing"/>
      </w:pPr>
      <w:r w:rsidRPr="00D53818">
        <w:t>• Content</w:t>
      </w:r>
    </w:p>
    <w:p w:rsidR="00ED3C1A" w:rsidRPr="00D53818" w:rsidRDefault="00ED3C1A" w:rsidP="000229AA">
      <w:pPr>
        <w:pStyle w:val="NoSpacing"/>
      </w:pPr>
      <w:r w:rsidRPr="00D53818">
        <w:t>• Methodology</w:t>
      </w:r>
    </w:p>
    <w:p w:rsidR="00ED3C1A" w:rsidRPr="00D53818" w:rsidRDefault="00ED3C1A" w:rsidP="000229AA">
      <w:pPr>
        <w:pStyle w:val="NoSpacing"/>
      </w:pPr>
      <w:r w:rsidRPr="00D53818">
        <w:t>• Task</w:t>
      </w:r>
    </w:p>
    <w:p w:rsidR="00ED3C1A" w:rsidRPr="00D53818" w:rsidRDefault="00ED3C1A" w:rsidP="000229AA">
      <w:pPr>
        <w:pStyle w:val="NoSpacing"/>
      </w:pPr>
      <w:r w:rsidRPr="00D53818">
        <w:t>• Time Limit</w:t>
      </w:r>
    </w:p>
    <w:p w:rsidR="00ED3C1A" w:rsidRPr="00D53818" w:rsidRDefault="00ED3C1A" w:rsidP="000229AA">
      <w:pPr>
        <w:pStyle w:val="NoSpacing"/>
      </w:pPr>
      <w:r w:rsidRPr="00D53818">
        <w:t>• Action</w:t>
      </w:r>
    </w:p>
    <w:p w:rsidR="00ED3C1A" w:rsidRPr="00D53818" w:rsidRDefault="00ED3C1A" w:rsidP="000229AA">
      <w:pPr>
        <w:pStyle w:val="NoSpacing"/>
      </w:pPr>
      <w:r w:rsidRPr="00D53818">
        <w:t>• Evaluation &amp; Assessment</w:t>
      </w:r>
    </w:p>
    <w:p w:rsidR="00D53818" w:rsidRDefault="00D53818" w:rsidP="000229AA">
      <w:pPr>
        <w:pStyle w:val="NoSpacing"/>
      </w:pPr>
    </w:p>
    <w:p w:rsidR="00ED3C1A" w:rsidRPr="00D53818" w:rsidRDefault="00ED3C1A" w:rsidP="000229AA">
      <w:pPr>
        <w:pStyle w:val="NoSpacing"/>
      </w:pPr>
      <w:r w:rsidRPr="00D53818">
        <w:t>Rights, Rules and Responsibilities</w:t>
      </w:r>
    </w:p>
    <w:p w:rsidR="00ED3C1A" w:rsidRPr="00D53818" w:rsidRDefault="00ED3C1A" w:rsidP="000229AA">
      <w:pPr>
        <w:pStyle w:val="NoSpacing"/>
      </w:pPr>
      <w:r w:rsidRPr="00D53818">
        <w:t>Classroom rules should be:-</w:t>
      </w:r>
    </w:p>
    <w:p w:rsidR="00ED3C1A" w:rsidRPr="00D53818" w:rsidRDefault="00ED3C1A" w:rsidP="000229AA">
      <w:pPr>
        <w:pStyle w:val="NoSpacing"/>
      </w:pPr>
      <w:r w:rsidRPr="00D53818">
        <w:t>• Reflective of school rules, philosophy &amp;</w:t>
      </w:r>
      <w:r w:rsidR="00D53818">
        <w:t xml:space="preserve"> </w:t>
      </w:r>
      <w:r w:rsidRPr="00D53818">
        <w:t>values.</w:t>
      </w:r>
    </w:p>
    <w:p w:rsidR="00ED3C1A" w:rsidRPr="00D53818" w:rsidRDefault="00ED3C1A" w:rsidP="000229AA">
      <w:pPr>
        <w:pStyle w:val="NoSpacing"/>
      </w:pPr>
      <w:r w:rsidRPr="00D53818">
        <w:t>• Positively stated</w:t>
      </w:r>
    </w:p>
    <w:p w:rsidR="00ED3C1A" w:rsidRPr="00D53818" w:rsidRDefault="00ED3C1A" w:rsidP="000229AA">
      <w:pPr>
        <w:pStyle w:val="NoSpacing"/>
      </w:pPr>
      <w:r w:rsidRPr="00D53818">
        <w:t xml:space="preserve">• Student </w:t>
      </w:r>
      <w:proofErr w:type="spellStart"/>
      <w:r w:rsidRPr="00D53818">
        <w:t>centred</w:t>
      </w:r>
      <w:proofErr w:type="spellEnd"/>
    </w:p>
    <w:p w:rsidR="00ED3C1A" w:rsidRPr="00D53818" w:rsidRDefault="00ED3C1A" w:rsidP="000229AA">
      <w:pPr>
        <w:pStyle w:val="NoSpacing"/>
      </w:pPr>
      <w:r w:rsidRPr="00D53818">
        <w:t>• Few in number</w:t>
      </w:r>
    </w:p>
    <w:p w:rsidR="00ED3C1A" w:rsidRPr="00D53818" w:rsidRDefault="00ED3C1A" w:rsidP="000229AA">
      <w:pPr>
        <w:pStyle w:val="NoSpacing"/>
      </w:pPr>
      <w:r w:rsidRPr="00D53818">
        <w:t>• Enforceable</w:t>
      </w:r>
    </w:p>
    <w:p w:rsidR="00ED3C1A" w:rsidRPr="00D53818" w:rsidRDefault="00ED3C1A" w:rsidP="000229AA">
      <w:pPr>
        <w:pStyle w:val="NoSpacing"/>
      </w:pPr>
      <w:r w:rsidRPr="00D53818">
        <w:t>• Prominently displayed</w:t>
      </w:r>
    </w:p>
    <w:p w:rsidR="00ED3C1A" w:rsidRPr="00D53818" w:rsidRDefault="00ED3C1A" w:rsidP="000229AA">
      <w:pPr>
        <w:pStyle w:val="NoSpacing"/>
      </w:pPr>
      <w:r w:rsidRPr="00D53818">
        <w:t>• Supported consistently by appropriate</w:t>
      </w:r>
      <w:r w:rsidR="000229AA">
        <w:t xml:space="preserve"> </w:t>
      </w:r>
      <w:r w:rsidRPr="00D53818">
        <w:t>consequences.</w:t>
      </w:r>
    </w:p>
    <w:p w:rsidR="00ED3C1A" w:rsidRDefault="00ED3C1A" w:rsidP="00ED3C1A">
      <w:pPr>
        <w:rPr>
          <w:rFonts w:ascii="Arial" w:hAnsi="Arial" w:cs="Arial"/>
          <w:b/>
          <w:bCs/>
          <w:color w:val="9B0000"/>
          <w:sz w:val="21"/>
          <w:szCs w:val="21"/>
        </w:rPr>
      </w:pPr>
    </w:p>
    <w:p w:rsidR="00ED3C1A" w:rsidRPr="00ED3C1A" w:rsidRDefault="00ED3C1A" w:rsidP="00ED3C1A">
      <w:pPr>
        <w:autoSpaceDE w:val="0"/>
        <w:autoSpaceDN w:val="0"/>
        <w:adjustRightInd w:val="0"/>
        <w:spacing w:after="0" w:line="240" w:lineRule="auto"/>
        <w:rPr>
          <w:rFonts w:ascii="Times New Roman" w:hAnsi="Times New Roman" w:cs="Times New Roman"/>
          <w:color w:val="000000"/>
          <w:sz w:val="24"/>
          <w:szCs w:val="24"/>
        </w:rPr>
      </w:pPr>
    </w:p>
    <w:p w:rsidR="00ED3C1A" w:rsidRDefault="00ED3C1A" w:rsidP="00ED3C1A">
      <w:pPr>
        <w:autoSpaceDE w:val="0"/>
        <w:autoSpaceDN w:val="0"/>
        <w:adjustRightInd w:val="0"/>
        <w:spacing w:after="0" w:line="240" w:lineRule="auto"/>
        <w:jc w:val="both"/>
        <w:rPr>
          <w:rFonts w:ascii="Times New Roman" w:hAnsi="Times New Roman" w:cs="Times New Roman"/>
          <w:b/>
          <w:bCs/>
          <w:color w:val="000000"/>
          <w:sz w:val="23"/>
          <w:szCs w:val="23"/>
        </w:rPr>
      </w:pPr>
      <w:r w:rsidRPr="00ED3C1A">
        <w:rPr>
          <w:rFonts w:ascii="Times New Roman" w:hAnsi="Times New Roman" w:cs="Times New Roman"/>
          <w:sz w:val="24"/>
          <w:szCs w:val="24"/>
        </w:rPr>
        <w:t xml:space="preserve"> </w:t>
      </w:r>
      <w:r w:rsidR="005B23D2">
        <w:rPr>
          <w:rFonts w:ascii="Times New Roman" w:hAnsi="Times New Roman" w:cs="Times New Roman"/>
          <w:b/>
          <w:bCs/>
          <w:color w:val="000000"/>
          <w:sz w:val="23"/>
          <w:szCs w:val="23"/>
        </w:rPr>
        <w:t>Principles</w:t>
      </w:r>
      <w:r w:rsidRPr="00ED3C1A">
        <w:rPr>
          <w:rFonts w:ascii="Times New Roman" w:hAnsi="Times New Roman" w:cs="Times New Roman"/>
          <w:b/>
          <w:bCs/>
          <w:color w:val="000000"/>
          <w:sz w:val="23"/>
          <w:szCs w:val="23"/>
        </w:rPr>
        <w:t xml:space="preserve"> </w:t>
      </w:r>
      <w:r>
        <w:rPr>
          <w:rFonts w:ascii="Times New Roman" w:hAnsi="Times New Roman" w:cs="Times New Roman"/>
          <w:b/>
          <w:bCs/>
          <w:color w:val="000000"/>
          <w:sz w:val="23"/>
          <w:szCs w:val="23"/>
        </w:rPr>
        <w:t>which could underpin classroom management include:</w:t>
      </w:r>
    </w:p>
    <w:p w:rsidR="00ED3C1A" w:rsidRPr="00ED3C1A" w:rsidRDefault="00ED3C1A" w:rsidP="00ED3C1A">
      <w:pPr>
        <w:autoSpaceDE w:val="0"/>
        <w:autoSpaceDN w:val="0"/>
        <w:adjustRightInd w:val="0"/>
        <w:spacing w:after="0" w:line="240" w:lineRule="auto"/>
        <w:jc w:val="both"/>
        <w:rPr>
          <w:rFonts w:ascii="Times New Roman" w:hAnsi="Times New Roman" w:cs="Times New Roman"/>
          <w:color w:val="000000"/>
          <w:sz w:val="23"/>
          <w:szCs w:val="23"/>
        </w:rPr>
      </w:pPr>
    </w:p>
    <w:p w:rsidR="00ED3C1A" w:rsidRPr="00ED3C1A" w:rsidRDefault="00ED3C1A" w:rsidP="00ED3C1A">
      <w:pPr>
        <w:autoSpaceDE w:val="0"/>
        <w:autoSpaceDN w:val="0"/>
        <w:adjustRightInd w:val="0"/>
        <w:spacing w:after="0" w:line="240" w:lineRule="auto"/>
        <w:jc w:val="both"/>
        <w:rPr>
          <w:rFonts w:ascii="Times New Roman" w:hAnsi="Times New Roman" w:cs="Times New Roman"/>
          <w:color w:val="000000"/>
          <w:sz w:val="23"/>
          <w:szCs w:val="23"/>
        </w:rPr>
      </w:pPr>
      <w:r w:rsidRPr="00ED3C1A">
        <w:rPr>
          <w:rFonts w:ascii="Times New Roman" w:hAnsi="Times New Roman" w:cs="Times New Roman"/>
          <w:color w:val="000000"/>
          <w:sz w:val="23"/>
          <w:szCs w:val="23"/>
        </w:rPr>
        <w:t xml:space="preserve">1. CONSISTENCY </w:t>
      </w:r>
    </w:p>
    <w:p w:rsidR="00ED3C1A" w:rsidRDefault="00ED3C1A" w:rsidP="00ED3C1A">
      <w:pPr>
        <w:autoSpaceDE w:val="0"/>
        <w:autoSpaceDN w:val="0"/>
        <w:adjustRightInd w:val="0"/>
        <w:spacing w:after="0" w:line="240" w:lineRule="auto"/>
        <w:jc w:val="both"/>
        <w:rPr>
          <w:rFonts w:ascii="Times New Roman" w:hAnsi="Times New Roman" w:cs="Times New Roman"/>
          <w:color w:val="000000"/>
          <w:sz w:val="23"/>
          <w:szCs w:val="23"/>
        </w:rPr>
      </w:pPr>
      <w:r w:rsidRPr="00ED3C1A">
        <w:rPr>
          <w:rFonts w:ascii="Times New Roman" w:hAnsi="Times New Roman" w:cs="Times New Roman"/>
          <w:color w:val="000000"/>
          <w:sz w:val="23"/>
          <w:szCs w:val="23"/>
        </w:rPr>
        <w:t xml:space="preserve">2. COMMUNICATION </w:t>
      </w:r>
    </w:p>
    <w:p w:rsidR="00ED3C1A" w:rsidRDefault="00ED3C1A" w:rsidP="00ED3C1A">
      <w:pPr>
        <w:autoSpaceDE w:val="0"/>
        <w:autoSpaceDN w:val="0"/>
        <w:adjustRightInd w:val="0"/>
        <w:spacing w:after="0" w:line="240" w:lineRule="auto"/>
        <w:jc w:val="both"/>
        <w:rPr>
          <w:rFonts w:ascii="Times New Roman" w:hAnsi="Times New Roman" w:cs="Times New Roman"/>
          <w:color w:val="000000"/>
          <w:sz w:val="23"/>
          <w:szCs w:val="23"/>
        </w:rPr>
      </w:pPr>
      <w:r w:rsidRPr="00ED3C1A">
        <w:rPr>
          <w:rFonts w:ascii="Times New Roman" w:hAnsi="Times New Roman" w:cs="Times New Roman"/>
          <w:color w:val="000000"/>
          <w:sz w:val="23"/>
          <w:szCs w:val="23"/>
        </w:rPr>
        <w:t xml:space="preserve">3. FAIRNESS </w:t>
      </w:r>
    </w:p>
    <w:p w:rsidR="00ED3C1A" w:rsidRDefault="00ED3C1A" w:rsidP="00ED3C1A">
      <w:pPr>
        <w:autoSpaceDE w:val="0"/>
        <w:autoSpaceDN w:val="0"/>
        <w:adjustRightInd w:val="0"/>
        <w:spacing w:after="0" w:line="240" w:lineRule="auto"/>
        <w:jc w:val="both"/>
        <w:rPr>
          <w:rFonts w:ascii="Times New Roman" w:hAnsi="Times New Roman" w:cs="Times New Roman"/>
          <w:color w:val="000000"/>
          <w:sz w:val="23"/>
          <w:szCs w:val="23"/>
        </w:rPr>
      </w:pPr>
      <w:r w:rsidRPr="00ED3C1A">
        <w:rPr>
          <w:rFonts w:ascii="Times New Roman" w:hAnsi="Times New Roman" w:cs="Times New Roman"/>
          <w:color w:val="000000"/>
          <w:sz w:val="23"/>
          <w:szCs w:val="23"/>
        </w:rPr>
        <w:t xml:space="preserve">4. MOTIVATION </w:t>
      </w:r>
    </w:p>
    <w:p w:rsidR="00ED3C1A" w:rsidRPr="00ED3C1A" w:rsidRDefault="00ED3C1A" w:rsidP="00ED3C1A">
      <w:pPr>
        <w:autoSpaceDE w:val="0"/>
        <w:autoSpaceDN w:val="0"/>
        <w:adjustRightInd w:val="0"/>
        <w:spacing w:after="0" w:line="240" w:lineRule="auto"/>
        <w:jc w:val="both"/>
        <w:rPr>
          <w:rFonts w:ascii="Times New Roman" w:hAnsi="Times New Roman" w:cs="Times New Roman"/>
          <w:color w:val="000000"/>
          <w:sz w:val="23"/>
          <w:szCs w:val="23"/>
        </w:rPr>
      </w:pPr>
      <w:r w:rsidRPr="00ED3C1A">
        <w:rPr>
          <w:rFonts w:ascii="Times New Roman" w:hAnsi="Times New Roman" w:cs="Times New Roman"/>
          <w:color w:val="000000"/>
          <w:sz w:val="23"/>
          <w:szCs w:val="23"/>
        </w:rPr>
        <w:t xml:space="preserve">5. PREPARATION </w:t>
      </w:r>
    </w:p>
    <w:p w:rsidR="00ED3C1A" w:rsidRDefault="00ED3C1A" w:rsidP="00ED3C1A">
      <w:pPr>
        <w:autoSpaceDE w:val="0"/>
        <w:autoSpaceDN w:val="0"/>
        <w:adjustRightInd w:val="0"/>
        <w:spacing w:after="0" w:line="240" w:lineRule="auto"/>
        <w:jc w:val="both"/>
        <w:rPr>
          <w:rFonts w:ascii="Times New Roman" w:hAnsi="Times New Roman" w:cs="Times New Roman"/>
          <w:color w:val="000000"/>
          <w:sz w:val="23"/>
          <w:szCs w:val="23"/>
        </w:rPr>
      </w:pPr>
      <w:r w:rsidRPr="00ED3C1A">
        <w:rPr>
          <w:rFonts w:ascii="Times New Roman" w:hAnsi="Times New Roman" w:cs="Times New Roman"/>
          <w:color w:val="000000"/>
          <w:sz w:val="23"/>
          <w:szCs w:val="23"/>
        </w:rPr>
        <w:t xml:space="preserve">6. COOPERATION </w:t>
      </w:r>
    </w:p>
    <w:p w:rsidR="00ED3C1A" w:rsidRPr="00ED3C1A" w:rsidRDefault="00ED3C1A" w:rsidP="00ED3C1A">
      <w:pPr>
        <w:autoSpaceDE w:val="0"/>
        <w:autoSpaceDN w:val="0"/>
        <w:adjustRightInd w:val="0"/>
        <w:spacing w:after="0" w:line="240" w:lineRule="auto"/>
        <w:jc w:val="both"/>
        <w:rPr>
          <w:rFonts w:ascii="Times New Roman" w:hAnsi="Times New Roman" w:cs="Times New Roman"/>
          <w:color w:val="000000"/>
          <w:sz w:val="23"/>
          <w:szCs w:val="23"/>
        </w:rPr>
      </w:pPr>
      <w:r w:rsidRPr="00ED3C1A">
        <w:rPr>
          <w:rFonts w:ascii="Times New Roman" w:hAnsi="Times New Roman" w:cs="Times New Roman"/>
          <w:color w:val="000000"/>
          <w:sz w:val="23"/>
          <w:szCs w:val="23"/>
        </w:rPr>
        <w:t xml:space="preserve">7. ATMOSPHERE. </w:t>
      </w:r>
    </w:p>
    <w:p w:rsidR="00ED3C1A" w:rsidRDefault="00ED3C1A" w:rsidP="00ED3C1A">
      <w:pPr>
        <w:rPr>
          <w:rFonts w:ascii="Times New Roman" w:hAnsi="Times New Roman" w:cs="Times New Roman"/>
          <w:color w:val="000000"/>
          <w:sz w:val="23"/>
          <w:szCs w:val="23"/>
        </w:rPr>
      </w:pPr>
      <w:r w:rsidRPr="00ED3C1A">
        <w:rPr>
          <w:rFonts w:ascii="Times New Roman" w:hAnsi="Times New Roman" w:cs="Times New Roman"/>
          <w:color w:val="000000"/>
          <w:sz w:val="23"/>
          <w:szCs w:val="23"/>
        </w:rPr>
        <w:t xml:space="preserve">8. SAFETY </w:t>
      </w:r>
    </w:p>
    <w:p w:rsidR="00322403" w:rsidRDefault="00322403" w:rsidP="00ED3C1A">
      <w:pPr>
        <w:rPr>
          <w:rFonts w:ascii="Times New Roman" w:hAnsi="Times New Roman" w:cs="Times New Roman"/>
          <w:color w:val="000000"/>
          <w:sz w:val="23"/>
          <w:szCs w:val="23"/>
        </w:rPr>
      </w:pPr>
    </w:p>
    <w:sectPr w:rsidR="00322403" w:rsidSect="004917CB">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Helvetica">
    <w:panose1 w:val="020B0604020202020204"/>
    <w:charset w:val="00"/>
    <w:family w:val="swiss"/>
    <w:pitch w:val="variable"/>
    <w:sig w:usb0="20002A87" w:usb1="80000000" w:usb2="00000008" w:usb3="00000000" w:csb0="000001FF" w:csb1="00000000"/>
  </w:font>
  <w:font w:name="Helvetica-Bold">
    <w:panose1 w:val="00000000000000000000"/>
    <w:charset w:val="00"/>
    <w:family w:val="auto"/>
    <w:notTrueType/>
    <w:pitch w:val="default"/>
    <w:sig w:usb0="00000003" w:usb1="00000000" w:usb2="00000000" w:usb3="00000000" w:csb0="00000001" w:csb1="00000000"/>
  </w:font>
  <w:font w:name="TTE2FB23C8t00">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22FDB"/>
    <w:multiLevelType w:val="hybridMultilevel"/>
    <w:tmpl w:val="D16A5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A13F06"/>
    <w:multiLevelType w:val="hybridMultilevel"/>
    <w:tmpl w:val="40EE3C66"/>
    <w:lvl w:ilvl="0" w:tplc="93E0A194">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9FE5A29"/>
    <w:multiLevelType w:val="hybridMultilevel"/>
    <w:tmpl w:val="EAEA9338"/>
    <w:lvl w:ilvl="0" w:tplc="59A6A53E">
      <w:start w:val="1"/>
      <w:numFmt w:val="bullet"/>
      <w:lvlText w:val=""/>
      <w:lvlJc w:val="left"/>
      <w:pPr>
        <w:ind w:left="786" w:hanging="360"/>
      </w:pPr>
      <w:rPr>
        <w:rFonts w:ascii="Symbol" w:eastAsiaTheme="minorHAnsi" w:hAnsi="Symbol" w:cs="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nsid w:val="641B27C8"/>
    <w:multiLevelType w:val="hybridMultilevel"/>
    <w:tmpl w:val="B83C696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6CCE631B"/>
    <w:multiLevelType w:val="multilevel"/>
    <w:tmpl w:val="8BA84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89B1CE6"/>
    <w:multiLevelType w:val="hybridMultilevel"/>
    <w:tmpl w:val="C4EAE1B2"/>
    <w:lvl w:ilvl="0" w:tplc="0C090017">
      <w:start w:val="1"/>
      <w:numFmt w:val="lowerLetter"/>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C518C"/>
    <w:rsid w:val="000229AA"/>
    <w:rsid w:val="001840D4"/>
    <w:rsid w:val="002549D6"/>
    <w:rsid w:val="00322403"/>
    <w:rsid w:val="003E4716"/>
    <w:rsid w:val="004917CB"/>
    <w:rsid w:val="005B23D2"/>
    <w:rsid w:val="00616484"/>
    <w:rsid w:val="006556A8"/>
    <w:rsid w:val="009508B1"/>
    <w:rsid w:val="009C5E31"/>
    <w:rsid w:val="00AC518C"/>
    <w:rsid w:val="00AE5ADB"/>
    <w:rsid w:val="00B208D0"/>
    <w:rsid w:val="00C676B4"/>
    <w:rsid w:val="00C81BF5"/>
    <w:rsid w:val="00D53818"/>
    <w:rsid w:val="00D57C80"/>
    <w:rsid w:val="00DD4E0D"/>
    <w:rsid w:val="00ED3C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8B1"/>
  </w:style>
  <w:style w:type="paragraph" w:styleId="Heading3">
    <w:name w:val="heading 3"/>
    <w:basedOn w:val="Normal"/>
    <w:link w:val="Heading3Char"/>
    <w:uiPriority w:val="9"/>
    <w:qFormat/>
    <w:rsid w:val="009C5E3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518C"/>
    <w:pPr>
      <w:ind w:left="720"/>
      <w:contextualSpacing/>
    </w:pPr>
  </w:style>
  <w:style w:type="character" w:styleId="Hyperlink">
    <w:name w:val="Hyperlink"/>
    <w:basedOn w:val="DefaultParagraphFont"/>
    <w:uiPriority w:val="99"/>
    <w:unhideWhenUsed/>
    <w:rsid w:val="00AC518C"/>
    <w:rPr>
      <w:strike w:val="0"/>
      <w:dstrike w:val="0"/>
      <w:color w:val="0364A4"/>
      <w:u w:val="none"/>
      <w:effect w:val="none"/>
    </w:rPr>
  </w:style>
  <w:style w:type="paragraph" w:styleId="NormalWeb">
    <w:name w:val="Normal (Web)"/>
    <w:basedOn w:val="Normal"/>
    <w:uiPriority w:val="99"/>
    <w:semiHidden/>
    <w:unhideWhenUsed/>
    <w:rsid w:val="00AC518C"/>
    <w:pPr>
      <w:spacing w:before="150" w:after="150" w:line="240" w:lineRule="auto"/>
    </w:pPr>
    <w:rPr>
      <w:rFonts w:ascii="Times New Roman" w:eastAsia="Times New Roman" w:hAnsi="Times New Roman" w:cs="Times New Roman"/>
      <w:sz w:val="24"/>
      <w:szCs w:val="24"/>
    </w:rPr>
  </w:style>
  <w:style w:type="character" w:styleId="SubtleEmphasis">
    <w:name w:val="Subtle Emphasis"/>
    <w:basedOn w:val="DefaultParagraphFont"/>
    <w:uiPriority w:val="19"/>
    <w:qFormat/>
    <w:rsid w:val="006556A8"/>
    <w:rPr>
      <w:i/>
      <w:iCs/>
      <w:color w:val="808080" w:themeColor="text1" w:themeTint="7F"/>
    </w:rPr>
  </w:style>
  <w:style w:type="paragraph" w:styleId="NoSpacing">
    <w:name w:val="No Spacing"/>
    <w:uiPriority w:val="1"/>
    <w:qFormat/>
    <w:rsid w:val="006556A8"/>
    <w:pPr>
      <w:spacing w:after="0" w:line="240" w:lineRule="auto"/>
    </w:pPr>
  </w:style>
  <w:style w:type="paragraph" w:styleId="Subtitle">
    <w:name w:val="Subtitle"/>
    <w:basedOn w:val="Normal"/>
    <w:next w:val="Normal"/>
    <w:link w:val="SubtitleChar"/>
    <w:uiPriority w:val="11"/>
    <w:qFormat/>
    <w:rsid w:val="006556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556A8"/>
    <w:rPr>
      <w:rFonts w:asciiTheme="majorHAnsi" w:eastAsiaTheme="majorEastAsia" w:hAnsiTheme="majorHAnsi" w:cstheme="majorBidi"/>
      <w:i/>
      <w:iCs/>
      <w:color w:val="4F81BD" w:themeColor="accent1"/>
      <w:spacing w:val="15"/>
      <w:sz w:val="24"/>
      <w:szCs w:val="24"/>
    </w:rPr>
  </w:style>
  <w:style w:type="paragraph" w:customStyle="1" w:styleId="bullet1">
    <w:name w:val="bullet1"/>
    <w:basedOn w:val="Normal"/>
    <w:next w:val="Normal"/>
    <w:rsid w:val="00DD4E0D"/>
    <w:pPr>
      <w:widowControl w:val="0"/>
      <w:tabs>
        <w:tab w:val="left" w:pos="0"/>
      </w:tabs>
      <w:autoSpaceDE w:val="0"/>
      <w:autoSpaceDN w:val="0"/>
      <w:adjustRightInd w:val="0"/>
      <w:spacing w:before="120" w:after="120" w:line="280" w:lineRule="auto"/>
      <w:ind w:left="1276" w:hanging="567"/>
    </w:pPr>
    <w:rPr>
      <w:rFonts w:ascii="Times New Roman" w:eastAsia="Times New Roman" w:hAnsi="Times New Roman" w:cs="Times New Roman"/>
      <w:sz w:val="24"/>
      <w:szCs w:val="24"/>
      <w:lang w:val="en-AU"/>
    </w:rPr>
  </w:style>
  <w:style w:type="character" w:customStyle="1" w:styleId="Heading3Char">
    <w:name w:val="Heading 3 Char"/>
    <w:basedOn w:val="DefaultParagraphFont"/>
    <w:link w:val="Heading3"/>
    <w:uiPriority w:val="9"/>
    <w:rsid w:val="009C5E31"/>
    <w:rPr>
      <w:rFonts w:ascii="Times New Roman" w:eastAsia="Times New Roman" w:hAnsi="Times New Roman" w:cs="Times New Roman"/>
      <w:b/>
      <w:bCs/>
      <w:sz w:val="27"/>
      <w:szCs w:val="27"/>
    </w:rPr>
  </w:style>
  <w:style w:type="paragraph" w:customStyle="1" w:styleId="Default">
    <w:name w:val="Default"/>
    <w:rsid w:val="00ED3C1A"/>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C81BF5"/>
    <w:rPr>
      <w:color w:val="800080" w:themeColor="followedHyperlink"/>
      <w:u w:val="single"/>
    </w:rPr>
  </w:style>
  <w:style w:type="character" w:styleId="Strong">
    <w:name w:val="Strong"/>
    <w:basedOn w:val="DefaultParagraphFont"/>
    <w:uiPriority w:val="22"/>
    <w:qFormat/>
    <w:rsid w:val="000229AA"/>
    <w:rPr>
      <w:b/>
      <w:bCs/>
    </w:rPr>
  </w:style>
</w:styles>
</file>

<file path=word/webSettings.xml><?xml version="1.0" encoding="utf-8"?>
<w:webSettings xmlns:r="http://schemas.openxmlformats.org/officeDocument/2006/relationships" xmlns:w="http://schemas.openxmlformats.org/wordprocessingml/2006/main">
  <w:divs>
    <w:div w:id="342097990">
      <w:bodyDiv w:val="1"/>
      <w:marLeft w:val="0"/>
      <w:marRight w:val="0"/>
      <w:marTop w:val="0"/>
      <w:marBottom w:val="0"/>
      <w:divBdr>
        <w:top w:val="none" w:sz="0" w:space="0" w:color="auto"/>
        <w:left w:val="none" w:sz="0" w:space="0" w:color="auto"/>
        <w:bottom w:val="none" w:sz="0" w:space="0" w:color="auto"/>
        <w:right w:val="none" w:sz="0" w:space="0" w:color="auto"/>
      </w:divBdr>
      <w:divsChild>
        <w:div w:id="1353264445">
          <w:marLeft w:val="0"/>
          <w:marRight w:val="0"/>
          <w:marTop w:val="0"/>
          <w:marBottom w:val="0"/>
          <w:divBdr>
            <w:top w:val="none" w:sz="0" w:space="0" w:color="auto"/>
            <w:left w:val="none" w:sz="0" w:space="0" w:color="auto"/>
            <w:bottom w:val="none" w:sz="0" w:space="0" w:color="auto"/>
            <w:right w:val="none" w:sz="0" w:space="0" w:color="auto"/>
          </w:divBdr>
        </w:div>
      </w:divsChild>
    </w:div>
    <w:div w:id="1569338220">
      <w:bodyDiv w:val="1"/>
      <w:marLeft w:val="0"/>
      <w:marRight w:val="0"/>
      <w:marTop w:val="0"/>
      <w:marBottom w:val="0"/>
      <w:divBdr>
        <w:top w:val="none" w:sz="0" w:space="0" w:color="auto"/>
        <w:left w:val="none" w:sz="0" w:space="0" w:color="auto"/>
        <w:bottom w:val="none" w:sz="0" w:space="0" w:color="auto"/>
        <w:right w:val="none" w:sz="0" w:space="0" w:color="auto"/>
      </w:divBdr>
      <w:divsChild>
        <w:div w:id="1539899511">
          <w:marLeft w:val="0"/>
          <w:marRight w:val="0"/>
          <w:marTop w:val="0"/>
          <w:marBottom w:val="0"/>
          <w:divBdr>
            <w:top w:val="none" w:sz="0" w:space="0" w:color="auto"/>
            <w:left w:val="none" w:sz="0" w:space="0" w:color="auto"/>
            <w:bottom w:val="none" w:sz="0" w:space="0" w:color="auto"/>
            <w:right w:val="none" w:sz="0" w:space="0" w:color="auto"/>
          </w:divBdr>
        </w:div>
      </w:divsChild>
    </w:div>
    <w:div w:id="1697731778">
      <w:bodyDiv w:val="1"/>
      <w:marLeft w:val="0"/>
      <w:marRight w:val="0"/>
      <w:marTop w:val="0"/>
      <w:marBottom w:val="0"/>
      <w:divBdr>
        <w:top w:val="none" w:sz="0" w:space="0" w:color="auto"/>
        <w:left w:val="none" w:sz="0" w:space="0" w:color="auto"/>
        <w:bottom w:val="none" w:sz="0" w:space="0" w:color="auto"/>
        <w:right w:val="none" w:sz="0" w:space="0" w:color="auto"/>
      </w:divBdr>
      <w:divsChild>
        <w:div w:id="132333675">
          <w:marLeft w:val="0"/>
          <w:marRight w:val="0"/>
          <w:marTop w:val="0"/>
          <w:marBottom w:val="0"/>
          <w:divBdr>
            <w:top w:val="none" w:sz="0" w:space="0" w:color="auto"/>
            <w:left w:val="none" w:sz="0" w:space="0" w:color="auto"/>
            <w:bottom w:val="none" w:sz="0" w:space="0" w:color="auto"/>
            <w:right w:val="none" w:sz="0" w:space="0" w:color="auto"/>
          </w:divBdr>
          <w:divsChild>
            <w:div w:id="1165896717">
              <w:marLeft w:val="0"/>
              <w:marRight w:val="0"/>
              <w:marTop w:val="0"/>
              <w:marBottom w:val="0"/>
              <w:divBdr>
                <w:top w:val="none" w:sz="0" w:space="0" w:color="auto"/>
                <w:left w:val="none" w:sz="0" w:space="0" w:color="auto"/>
                <w:bottom w:val="none" w:sz="0" w:space="0" w:color="auto"/>
                <w:right w:val="none" w:sz="0" w:space="0" w:color="auto"/>
              </w:divBdr>
              <w:divsChild>
                <w:div w:id="176310445">
                  <w:marLeft w:val="2670"/>
                  <w:marRight w:val="0"/>
                  <w:marTop w:val="0"/>
                  <w:marBottom w:val="0"/>
                  <w:divBdr>
                    <w:top w:val="none" w:sz="0" w:space="0" w:color="auto"/>
                    <w:left w:val="none" w:sz="0" w:space="0" w:color="auto"/>
                    <w:bottom w:val="none" w:sz="0" w:space="0" w:color="auto"/>
                    <w:right w:val="none" w:sz="0" w:space="0" w:color="auto"/>
                  </w:divBdr>
                  <w:divsChild>
                    <w:div w:id="1831172338">
                      <w:marLeft w:val="0"/>
                      <w:marRight w:val="0"/>
                      <w:marTop w:val="0"/>
                      <w:marBottom w:val="0"/>
                      <w:divBdr>
                        <w:top w:val="none" w:sz="0" w:space="0" w:color="auto"/>
                        <w:left w:val="none" w:sz="0" w:space="0" w:color="auto"/>
                        <w:bottom w:val="none" w:sz="0" w:space="0" w:color="auto"/>
                        <w:right w:val="none" w:sz="0" w:space="0" w:color="auto"/>
                      </w:divBdr>
                    </w:div>
                    <w:div w:id="2089384089">
                      <w:marLeft w:val="0"/>
                      <w:marRight w:val="0"/>
                      <w:marTop w:val="0"/>
                      <w:marBottom w:val="0"/>
                      <w:divBdr>
                        <w:top w:val="none" w:sz="0" w:space="0" w:color="auto"/>
                        <w:left w:val="none" w:sz="0" w:space="0" w:color="auto"/>
                        <w:bottom w:val="none" w:sz="0" w:space="0" w:color="auto"/>
                        <w:right w:val="none" w:sz="0" w:space="0" w:color="auto"/>
                      </w:divBdr>
                    </w:div>
                    <w:div w:id="563226374">
                      <w:marLeft w:val="0"/>
                      <w:marRight w:val="0"/>
                      <w:marTop w:val="0"/>
                      <w:marBottom w:val="0"/>
                      <w:divBdr>
                        <w:top w:val="none" w:sz="0" w:space="0" w:color="auto"/>
                        <w:left w:val="none" w:sz="0" w:space="0" w:color="auto"/>
                        <w:bottom w:val="none" w:sz="0" w:space="0" w:color="auto"/>
                        <w:right w:val="none" w:sz="0" w:space="0" w:color="auto"/>
                      </w:divBdr>
                    </w:div>
                    <w:div w:id="296567169">
                      <w:marLeft w:val="0"/>
                      <w:marRight w:val="0"/>
                      <w:marTop w:val="0"/>
                      <w:marBottom w:val="0"/>
                      <w:divBdr>
                        <w:top w:val="none" w:sz="0" w:space="0" w:color="auto"/>
                        <w:left w:val="none" w:sz="0" w:space="0" w:color="auto"/>
                        <w:bottom w:val="none" w:sz="0" w:space="0" w:color="auto"/>
                        <w:right w:val="none" w:sz="0" w:space="0" w:color="auto"/>
                      </w:divBdr>
                    </w:div>
                    <w:div w:id="529926132">
                      <w:marLeft w:val="0"/>
                      <w:marRight w:val="0"/>
                      <w:marTop w:val="0"/>
                      <w:marBottom w:val="0"/>
                      <w:divBdr>
                        <w:top w:val="none" w:sz="0" w:space="0" w:color="auto"/>
                        <w:left w:val="none" w:sz="0" w:space="0" w:color="auto"/>
                        <w:bottom w:val="none" w:sz="0" w:space="0" w:color="auto"/>
                        <w:right w:val="none" w:sz="0" w:space="0" w:color="auto"/>
                      </w:divBdr>
                    </w:div>
                    <w:div w:id="336618044">
                      <w:marLeft w:val="0"/>
                      <w:marRight w:val="0"/>
                      <w:marTop w:val="0"/>
                      <w:marBottom w:val="0"/>
                      <w:divBdr>
                        <w:top w:val="none" w:sz="0" w:space="0" w:color="auto"/>
                        <w:left w:val="none" w:sz="0" w:space="0" w:color="auto"/>
                        <w:bottom w:val="none" w:sz="0" w:space="0" w:color="auto"/>
                        <w:right w:val="none" w:sz="0" w:space="0" w:color="auto"/>
                      </w:divBdr>
                    </w:div>
                    <w:div w:id="766119405">
                      <w:marLeft w:val="0"/>
                      <w:marRight w:val="0"/>
                      <w:marTop w:val="0"/>
                      <w:marBottom w:val="0"/>
                      <w:divBdr>
                        <w:top w:val="none" w:sz="0" w:space="0" w:color="auto"/>
                        <w:left w:val="none" w:sz="0" w:space="0" w:color="auto"/>
                        <w:bottom w:val="none" w:sz="0" w:space="0" w:color="auto"/>
                        <w:right w:val="none" w:sz="0" w:space="0" w:color="auto"/>
                      </w:divBdr>
                    </w:div>
                    <w:div w:id="1439371630">
                      <w:marLeft w:val="0"/>
                      <w:marRight w:val="0"/>
                      <w:marTop w:val="0"/>
                      <w:marBottom w:val="0"/>
                      <w:divBdr>
                        <w:top w:val="none" w:sz="0" w:space="0" w:color="auto"/>
                        <w:left w:val="none" w:sz="0" w:space="0" w:color="auto"/>
                        <w:bottom w:val="none" w:sz="0" w:space="0" w:color="auto"/>
                        <w:right w:val="none" w:sz="0" w:space="0" w:color="auto"/>
                      </w:divBdr>
                    </w:div>
                    <w:div w:id="909344069">
                      <w:marLeft w:val="0"/>
                      <w:marRight w:val="0"/>
                      <w:marTop w:val="0"/>
                      <w:marBottom w:val="0"/>
                      <w:divBdr>
                        <w:top w:val="none" w:sz="0" w:space="0" w:color="auto"/>
                        <w:left w:val="none" w:sz="0" w:space="0" w:color="auto"/>
                        <w:bottom w:val="none" w:sz="0" w:space="0" w:color="auto"/>
                        <w:right w:val="none" w:sz="0" w:space="0" w:color="auto"/>
                      </w:divBdr>
                    </w:div>
                    <w:div w:id="1645428688">
                      <w:marLeft w:val="0"/>
                      <w:marRight w:val="0"/>
                      <w:marTop w:val="0"/>
                      <w:marBottom w:val="0"/>
                      <w:divBdr>
                        <w:top w:val="none" w:sz="0" w:space="0" w:color="auto"/>
                        <w:left w:val="none" w:sz="0" w:space="0" w:color="auto"/>
                        <w:bottom w:val="none" w:sz="0" w:space="0" w:color="auto"/>
                        <w:right w:val="none" w:sz="0" w:space="0" w:color="auto"/>
                      </w:divBdr>
                    </w:div>
                    <w:div w:id="696582667">
                      <w:marLeft w:val="0"/>
                      <w:marRight w:val="0"/>
                      <w:marTop w:val="0"/>
                      <w:marBottom w:val="0"/>
                      <w:divBdr>
                        <w:top w:val="none" w:sz="0" w:space="0" w:color="auto"/>
                        <w:left w:val="none" w:sz="0" w:space="0" w:color="auto"/>
                        <w:bottom w:val="none" w:sz="0" w:space="0" w:color="auto"/>
                        <w:right w:val="none" w:sz="0" w:space="0" w:color="auto"/>
                      </w:divBdr>
                    </w:div>
                    <w:div w:id="1598753826">
                      <w:marLeft w:val="0"/>
                      <w:marRight w:val="0"/>
                      <w:marTop w:val="0"/>
                      <w:marBottom w:val="0"/>
                      <w:divBdr>
                        <w:top w:val="none" w:sz="0" w:space="0" w:color="auto"/>
                        <w:left w:val="none" w:sz="0" w:space="0" w:color="auto"/>
                        <w:bottom w:val="none" w:sz="0" w:space="0" w:color="auto"/>
                        <w:right w:val="none" w:sz="0" w:space="0" w:color="auto"/>
                      </w:divBdr>
                    </w:div>
                    <w:div w:id="2076002946">
                      <w:marLeft w:val="0"/>
                      <w:marRight w:val="0"/>
                      <w:marTop w:val="0"/>
                      <w:marBottom w:val="0"/>
                      <w:divBdr>
                        <w:top w:val="none" w:sz="0" w:space="0" w:color="auto"/>
                        <w:left w:val="none" w:sz="0" w:space="0" w:color="auto"/>
                        <w:bottom w:val="none" w:sz="0" w:space="0" w:color="auto"/>
                        <w:right w:val="none" w:sz="0" w:space="0" w:color="auto"/>
                      </w:divBdr>
                    </w:div>
                    <w:div w:id="168326287">
                      <w:marLeft w:val="0"/>
                      <w:marRight w:val="0"/>
                      <w:marTop w:val="0"/>
                      <w:marBottom w:val="0"/>
                      <w:divBdr>
                        <w:top w:val="none" w:sz="0" w:space="0" w:color="auto"/>
                        <w:left w:val="none" w:sz="0" w:space="0" w:color="auto"/>
                        <w:bottom w:val="none" w:sz="0" w:space="0" w:color="auto"/>
                        <w:right w:val="none" w:sz="0" w:space="0" w:color="auto"/>
                      </w:divBdr>
                    </w:div>
                    <w:div w:id="1242175456">
                      <w:marLeft w:val="0"/>
                      <w:marRight w:val="0"/>
                      <w:marTop w:val="0"/>
                      <w:marBottom w:val="0"/>
                      <w:divBdr>
                        <w:top w:val="none" w:sz="0" w:space="0" w:color="auto"/>
                        <w:left w:val="none" w:sz="0" w:space="0" w:color="auto"/>
                        <w:bottom w:val="none" w:sz="0" w:space="0" w:color="auto"/>
                        <w:right w:val="none" w:sz="0" w:space="0" w:color="auto"/>
                      </w:divBdr>
                    </w:div>
                    <w:div w:id="182869249">
                      <w:marLeft w:val="0"/>
                      <w:marRight w:val="0"/>
                      <w:marTop w:val="0"/>
                      <w:marBottom w:val="0"/>
                      <w:divBdr>
                        <w:top w:val="none" w:sz="0" w:space="0" w:color="auto"/>
                        <w:left w:val="none" w:sz="0" w:space="0" w:color="auto"/>
                        <w:bottom w:val="none" w:sz="0" w:space="0" w:color="auto"/>
                        <w:right w:val="none" w:sz="0" w:space="0" w:color="auto"/>
                      </w:divBdr>
                    </w:div>
                    <w:div w:id="342323649">
                      <w:marLeft w:val="0"/>
                      <w:marRight w:val="0"/>
                      <w:marTop w:val="0"/>
                      <w:marBottom w:val="0"/>
                      <w:divBdr>
                        <w:top w:val="none" w:sz="0" w:space="0" w:color="auto"/>
                        <w:left w:val="none" w:sz="0" w:space="0" w:color="auto"/>
                        <w:bottom w:val="none" w:sz="0" w:space="0" w:color="auto"/>
                        <w:right w:val="none" w:sz="0" w:space="0" w:color="auto"/>
                      </w:divBdr>
                    </w:div>
                    <w:div w:id="518665988">
                      <w:marLeft w:val="0"/>
                      <w:marRight w:val="0"/>
                      <w:marTop w:val="0"/>
                      <w:marBottom w:val="0"/>
                      <w:divBdr>
                        <w:top w:val="none" w:sz="0" w:space="0" w:color="auto"/>
                        <w:left w:val="none" w:sz="0" w:space="0" w:color="auto"/>
                        <w:bottom w:val="none" w:sz="0" w:space="0" w:color="auto"/>
                        <w:right w:val="none" w:sz="0" w:space="0" w:color="auto"/>
                      </w:divBdr>
                    </w:div>
                    <w:div w:id="1045370530">
                      <w:marLeft w:val="0"/>
                      <w:marRight w:val="0"/>
                      <w:marTop w:val="0"/>
                      <w:marBottom w:val="0"/>
                      <w:divBdr>
                        <w:top w:val="none" w:sz="0" w:space="0" w:color="auto"/>
                        <w:left w:val="none" w:sz="0" w:space="0" w:color="auto"/>
                        <w:bottom w:val="none" w:sz="0" w:space="0" w:color="auto"/>
                        <w:right w:val="none" w:sz="0" w:space="0" w:color="auto"/>
                      </w:divBdr>
                    </w:div>
                    <w:div w:id="1497071328">
                      <w:marLeft w:val="0"/>
                      <w:marRight w:val="0"/>
                      <w:marTop w:val="0"/>
                      <w:marBottom w:val="0"/>
                      <w:divBdr>
                        <w:top w:val="none" w:sz="0" w:space="0" w:color="auto"/>
                        <w:left w:val="none" w:sz="0" w:space="0" w:color="auto"/>
                        <w:bottom w:val="none" w:sz="0" w:space="0" w:color="auto"/>
                        <w:right w:val="none" w:sz="0" w:space="0" w:color="auto"/>
                      </w:divBdr>
                    </w:div>
                    <w:div w:id="1917007361">
                      <w:marLeft w:val="0"/>
                      <w:marRight w:val="0"/>
                      <w:marTop w:val="0"/>
                      <w:marBottom w:val="0"/>
                      <w:divBdr>
                        <w:top w:val="none" w:sz="0" w:space="0" w:color="auto"/>
                        <w:left w:val="none" w:sz="0" w:space="0" w:color="auto"/>
                        <w:bottom w:val="none" w:sz="0" w:space="0" w:color="auto"/>
                        <w:right w:val="none" w:sz="0" w:space="0" w:color="auto"/>
                      </w:divBdr>
                    </w:div>
                    <w:div w:id="1596211935">
                      <w:marLeft w:val="0"/>
                      <w:marRight w:val="0"/>
                      <w:marTop w:val="0"/>
                      <w:marBottom w:val="0"/>
                      <w:divBdr>
                        <w:top w:val="none" w:sz="0" w:space="0" w:color="auto"/>
                        <w:left w:val="none" w:sz="0" w:space="0" w:color="auto"/>
                        <w:bottom w:val="none" w:sz="0" w:space="0" w:color="auto"/>
                        <w:right w:val="none" w:sz="0" w:space="0" w:color="auto"/>
                      </w:divBdr>
                    </w:div>
                    <w:div w:id="1868368838">
                      <w:marLeft w:val="0"/>
                      <w:marRight w:val="0"/>
                      <w:marTop w:val="0"/>
                      <w:marBottom w:val="0"/>
                      <w:divBdr>
                        <w:top w:val="none" w:sz="0" w:space="0" w:color="auto"/>
                        <w:left w:val="none" w:sz="0" w:space="0" w:color="auto"/>
                        <w:bottom w:val="none" w:sz="0" w:space="0" w:color="auto"/>
                        <w:right w:val="none" w:sz="0" w:space="0" w:color="auto"/>
                      </w:divBdr>
                    </w:div>
                    <w:div w:id="112643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998715">
      <w:bodyDiv w:val="1"/>
      <w:marLeft w:val="0"/>
      <w:marRight w:val="0"/>
      <w:marTop w:val="0"/>
      <w:marBottom w:val="0"/>
      <w:divBdr>
        <w:top w:val="none" w:sz="0" w:space="0" w:color="auto"/>
        <w:left w:val="none" w:sz="0" w:space="0" w:color="auto"/>
        <w:bottom w:val="none" w:sz="0" w:space="0" w:color="auto"/>
        <w:right w:val="none" w:sz="0" w:space="0" w:color="auto"/>
      </w:divBdr>
      <w:divsChild>
        <w:div w:id="1893302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202.148.138.218/IgnitionSuite/uploads/docs/NSWIT%20Issue%201%2008_v3.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5</Pages>
  <Words>1355</Words>
  <Characters>7727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Notre Dame</Company>
  <LinksUpToDate>false</LinksUpToDate>
  <CharactersWithSpaces>9064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julie.maakrun</dc:creator>
  <cp:keywords/>
  <dc:description/>
  <cp:lastModifiedBy>julie.maakrun</cp:lastModifiedBy>
  <cp:revision>3</cp:revision>
  <dcterms:created xsi:type="dcterms:W3CDTF">2010-07-20T01:27:00Z</dcterms:created>
  <dcterms:modified xsi:type="dcterms:W3CDTF">2010-07-21T00:00:00Z</dcterms:modified>
</cp:coreProperties>
</file>